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7B0" w:rsidRDefault="00BA27B0" w:rsidP="007E54DF">
      <w:pPr>
        <w:ind w:right="-6"/>
        <w:jc w:val="center"/>
        <w:rPr>
          <w:b/>
          <w:sz w:val="24"/>
        </w:rPr>
      </w:pPr>
    </w:p>
    <w:p w:rsidR="007E54DF" w:rsidRPr="0026415C" w:rsidRDefault="007E54DF" w:rsidP="007E54DF">
      <w:pPr>
        <w:ind w:right="-6"/>
        <w:jc w:val="center"/>
        <w:rPr>
          <w:b/>
          <w:sz w:val="24"/>
        </w:rPr>
      </w:pPr>
      <w:r w:rsidRPr="0026415C">
        <w:rPr>
          <w:b/>
          <w:sz w:val="24"/>
        </w:rPr>
        <w:t xml:space="preserve">ПРОТОКОЛ </w:t>
      </w:r>
    </w:p>
    <w:p w:rsidR="007E54DF" w:rsidRPr="0026415C" w:rsidRDefault="007E54DF" w:rsidP="007E54DF">
      <w:pPr>
        <w:pStyle w:val="a5"/>
        <w:ind w:right="-6"/>
        <w:rPr>
          <w:b w:val="0"/>
          <w:sz w:val="24"/>
        </w:rPr>
      </w:pPr>
      <w:r w:rsidRPr="0026415C">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26415C" w:rsidRDefault="007E54DF" w:rsidP="007E54DF">
      <w:pPr>
        <w:spacing w:before="120"/>
        <w:ind w:right="-6"/>
        <w:jc w:val="center"/>
        <w:rPr>
          <w:b/>
          <w:bCs/>
          <w:sz w:val="24"/>
        </w:rPr>
      </w:pPr>
    </w:p>
    <w:p w:rsidR="007E54DF" w:rsidRPr="001F6F46" w:rsidRDefault="007E54DF" w:rsidP="007E54DF">
      <w:pPr>
        <w:ind w:right="-6"/>
        <w:jc w:val="center"/>
        <w:rPr>
          <w:bCs/>
          <w:sz w:val="24"/>
        </w:rPr>
      </w:pPr>
      <w:r w:rsidRPr="0026415C">
        <w:rPr>
          <w:bCs/>
          <w:sz w:val="24"/>
        </w:rPr>
        <w:t xml:space="preserve">г. </w:t>
      </w:r>
      <w:r w:rsidRPr="001F6F46">
        <w:rPr>
          <w:bCs/>
          <w:sz w:val="24"/>
        </w:rPr>
        <w:t xml:space="preserve">Пенза                    </w:t>
      </w:r>
      <w:r w:rsidR="009903FE" w:rsidRPr="001F6F46">
        <w:rPr>
          <w:bCs/>
          <w:sz w:val="24"/>
        </w:rPr>
        <w:t xml:space="preserve">          </w:t>
      </w:r>
      <w:r w:rsidRPr="001F6F46">
        <w:rPr>
          <w:bCs/>
          <w:sz w:val="24"/>
        </w:rPr>
        <w:t xml:space="preserve">   № </w:t>
      </w:r>
      <w:r w:rsidR="00C9317F" w:rsidRPr="00F35C22">
        <w:rPr>
          <w:bCs/>
          <w:sz w:val="24"/>
        </w:rPr>
        <w:t>2</w:t>
      </w:r>
      <w:r w:rsidRPr="00F35C22">
        <w:rPr>
          <w:bCs/>
          <w:sz w:val="24"/>
        </w:rPr>
        <w:t xml:space="preserve">                                </w:t>
      </w:r>
      <w:r w:rsidR="000915A8">
        <w:rPr>
          <w:bCs/>
          <w:sz w:val="24"/>
        </w:rPr>
        <w:t>0</w:t>
      </w:r>
      <w:r w:rsidR="00FF3FF8">
        <w:rPr>
          <w:bCs/>
          <w:sz w:val="24"/>
        </w:rPr>
        <w:t>6</w:t>
      </w:r>
      <w:r w:rsidRPr="00F35C22">
        <w:rPr>
          <w:bCs/>
          <w:sz w:val="24"/>
        </w:rPr>
        <w:t>.</w:t>
      </w:r>
      <w:r w:rsidR="00C41A7E" w:rsidRPr="00F35C22">
        <w:rPr>
          <w:bCs/>
          <w:sz w:val="24"/>
        </w:rPr>
        <w:t>0</w:t>
      </w:r>
      <w:r w:rsidR="00FF3FF8">
        <w:rPr>
          <w:bCs/>
          <w:sz w:val="24"/>
        </w:rPr>
        <w:t>2</w:t>
      </w:r>
      <w:r w:rsidRPr="00F35C22">
        <w:rPr>
          <w:bCs/>
          <w:sz w:val="24"/>
        </w:rPr>
        <w:t>.202</w:t>
      </w:r>
      <w:r w:rsidR="001F6F46" w:rsidRPr="00F35C22">
        <w:rPr>
          <w:bCs/>
          <w:sz w:val="24"/>
        </w:rPr>
        <w:t>3</w:t>
      </w:r>
      <w:r w:rsidRPr="00F35C22">
        <w:rPr>
          <w:bCs/>
          <w:sz w:val="24"/>
        </w:rPr>
        <w:t>г.</w:t>
      </w:r>
    </w:p>
    <w:p w:rsidR="007E54DF" w:rsidRDefault="007E54DF" w:rsidP="007E54DF">
      <w:pPr>
        <w:pStyle w:val="Style4"/>
        <w:widowControl/>
        <w:spacing w:before="29"/>
        <w:jc w:val="left"/>
        <w:rPr>
          <w:rStyle w:val="FontStyle36"/>
          <w:sz w:val="24"/>
          <w:szCs w:val="24"/>
          <w:u w:val="single"/>
        </w:rPr>
      </w:pPr>
    </w:p>
    <w:p w:rsidR="00EE2C71" w:rsidRPr="006520D3" w:rsidRDefault="00EE2C71" w:rsidP="00EE2C71">
      <w:pPr>
        <w:pStyle w:val="Style4"/>
        <w:widowControl/>
        <w:spacing w:before="29"/>
        <w:jc w:val="left"/>
        <w:rPr>
          <w:rStyle w:val="FontStyle36"/>
          <w:sz w:val="24"/>
          <w:szCs w:val="24"/>
          <w:u w:val="single"/>
        </w:rPr>
      </w:pPr>
      <w:r w:rsidRPr="006520D3">
        <w:rPr>
          <w:rStyle w:val="FontStyle36"/>
          <w:sz w:val="24"/>
          <w:szCs w:val="24"/>
          <w:u w:val="single"/>
        </w:rPr>
        <w:t>Присутствовали члены Комиссии:</w:t>
      </w:r>
    </w:p>
    <w:p w:rsidR="00EE2C71" w:rsidRPr="00FA6A1A" w:rsidRDefault="00EE2C71" w:rsidP="00EE2C71">
      <w:pPr>
        <w:pStyle w:val="Style6"/>
        <w:widowControl/>
        <w:spacing w:before="120" w:line="240" w:lineRule="auto"/>
        <w:rPr>
          <w:rStyle w:val="FontStyle37"/>
          <w:sz w:val="24"/>
          <w:szCs w:val="24"/>
        </w:rPr>
      </w:pPr>
      <w:r w:rsidRPr="00FA6A1A">
        <w:rPr>
          <w:rStyle w:val="FontStyle37"/>
          <w:sz w:val="24"/>
          <w:szCs w:val="24"/>
        </w:rPr>
        <w:t xml:space="preserve">Заместитель Председателя </w:t>
      </w:r>
    </w:p>
    <w:p w:rsidR="00EE2C71" w:rsidRPr="00FA6A1A" w:rsidRDefault="00EE2C71" w:rsidP="00EE2C71">
      <w:pPr>
        <w:pStyle w:val="Style6"/>
        <w:widowControl/>
        <w:spacing w:line="240" w:lineRule="auto"/>
        <w:rPr>
          <w:rStyle w:val="FontStyle37"/>
          <w:sz w:val="24"/>
          <w:szCs w:val="24"/>
        </w:rPr>
      </w:pPr>
      <w:r w:rsidRPr="00FA6A1A">
        <w:rPr>
          <w:rStyle w:val="FontStyle37"/>
          <w:sz w:val="24"/>
          <w:szCs w:val="24"/>
        </w:rPr>
        <w:t xml:space="preserve">Правительства – Министр здравоохранения </w:t>
      </w:r>
    </w:p>
    <w:p w:rsidR="00EE2C71" w:rsidRPr="00FA6A1A" w:rsidRDefault="00EE2C71" w:rsidP="00EE2C71">
      <w:pPr>
        <w:pStyle w:val="Style6"/>
        <w:widowControl/>
        <w:spacing w:line="240" w:lineRule="auto"/>
        <w:rPr>
          <w:rStyle w:val="FontStyle37"/>
          <w:i/>
          <w:sz w:val="24"/>
          <w:szCs w:val="24"/>
        </w:rPr>
      </w:pPr>
      <w:r w:rsidRPr="00FA6A1A">
        <w:rPr>
          <w:rStyle w:val="FontStyle37"/>
          <w:sz w:val="24"/>
          <w:szCs w:val="24"/>
        </w:rPr>
        <w:t xml:space="preserve">Пензенской области  (председатель Комиссии) - </w:t>
      </w:r>
      <w:r w:rsidRPr="00FA6A1A">
        <w:rPr>
          <w:rStyle w:val="FontStyle37"/>
          <w:i/>
          <w:sz w:val="24"/>
          <w:szCs w:val="24"/>
        </w:rPr>
        <w:t>В.В. Космачев</w:t>
      </w:r>
    </w:p>
    <w:p w:rsidR="00EE2C71" w:rsidRPr="00FA6A1A" w:rsidRDefault="00EE2C71" w:rsidP="00EE2C71">
      <w:pPr>
        <w:pStyle w:val="Style6"/>
        <w:widowControl/>
        <w:spacing w:before="120" w:line="240" w:lineRule="auto"/>
        <w:rPr>
          <w:rStyle w:val="FontStyle35"/>
          <w:sz w:val="24"/>
          <w:szCs w:val="24"/>
        </w:rPr>
      </w:pPr>
      <w:r w:rsidRPr="00FA6A1A">
        <w:rPr>
          <w:rStyle w:val="FontStyle37"/>
          <w:sz w:val="24"/>
          <w:szCs w:val="24"/>
        </w:rPr>
        <w:t xml:space="preserve">Заместитель Министра здравоохранения Пензенской области - </w:t>
      </w:r>
      <w:r w:rsidRPr="00FA6A1A">
        <w:rPr>
          <w:rStyle w:val="FontStyle35"/>
          <w:sz w:val="24"/>
          <w:szCs w:val="24"/>
        </w:rPr>
        <w:t>Д.Ю. Зиновьев</w:t>
      </w:r>
    </w:p>
    <w:p w:rsidR="00EE2C71" w:rsidRPr="00FA6A1A" w:rsidRDefault="00EE2C71" w:rsidP="00EE2C71">
      <w:pPr>
        <w:pStyle w:val="Style5"/>
        <w:widowControl/>
        <w:spacing w:before="120" w:line="240" w:lineRule="auto"/>
        <w:ind w:right="1383"/>
        <w:rPr>
          <w:rStyle w:val="FontStyle35"/>
          <w:sz w:val="24"/>
          <w:szCs w:val="24"/>
        </w:rPr>
      </w:pPr>
      <w:r w:rsidRPr="00FA6A1A">
        <w:rPr>
          <w:rStyle w:val="FontStyle37"/>
          <w:sz w:val="24"/>
          <w:szCs w:val="24"/>
        </w:rPr>
        <w:t xml:space="preserve">Директор Территориального фонда обязательного медицинского страхования Пензенской области - </w:t>
      </w:r>
      <w:r w:rsidRPr="00FA6A1A">
        <w:rPr>
          <w:rStyle w:val="FontStyle35"/>
          <w:sz w:val="24"/>
          <w:szCs w:val="24"/>
        </w:rPr>
        <w:t>Е.А. Аксенова</w:t>
      </w:r>
    </w:p>
    <w:p w:rsidR="00EE2C71" w:rsidRPr="00FA6A1A" w:rsidRDefault="00EE2C71" w:rsidP="00EE2C71">
      <w:pPr>
        <w:pStyle w:val="Style5"/>
        <w:widowControl/>
        <w:spacing w:before="120" w:line="240" w:lineRule="auto"/>
        <w:ind w:right="1382"/>
        <w:rPr>
          <w:rStyle w:val="FontStyle37"/>
          <w:sz w:val="24"/>
          <w:szCs w:val="24"/>
        </w:rPr>
      </w:pPr>
      <w:r w:rsidRPr="00FA6A1A">
        <w:rPr>
          <w:rStyle w:val="FontStyle37"/>
          <w:sz w:val="24"/>
          <w:szCs w:val="24"/>
        </w:rPr>
        <w:t>Начальник Управления по формированию и финансированию программы территориальной обязательного медицинского страхования</w:t>
      </w:r>
    </w:p>
    <w:p w:rsidR="00EE2C71" w:rsidRPr="00FA6A1A" w:rsidRDefault="00EE2C71" w:rsidP="00EE2C71">
      <w:pPr>
        <w:pStyle w:val="Style5"/>
        <w:widowControl/>
        <w:spacing w:line="240" w:lineRule="auto"/>
        <w:ind w:right="1383"/>
        <w:rPr>
          <w:rStyle w:val="FontStyle35"/>
          <w:sz w:val="24"/>
          <w:szCs w:val="24"/>
        </w:rPr>
      </w:pPr>
      <w:r w:rsidRPr="00FA6A1A">
        <w:rPr>
          <w:rStyle w:val="FontStyle37"/>
          <w:sz w:val="24"/>
          <w:szCs w:val="24"/>
        </w:rPr>
        <w:t xml:space="preserve"> Территориального фонда обязательного медицинского страхования Пензенской области  (секретарь Комиссии) - </w:t>
      </w:r>
      <w:r w:rsidRPr="00FA6A1A">
        <w:rPr>
          <w:rStyle w:val="FontStyle35"/>
          <w:sz w:val="24"/>
          <w:szCs w:val="24"/>
        </w:rPr>
        <w:t>И.В. Жучкова</w:t>
      </w:r>
    </w:p>
    <w:p w:rsidR="00EE2C71" w:rsidRPr="00FA6A1A" w:rsidRDefault="00EE2C71" w:rsidP="00EE2C71">
      <w:pPr>
        <w:pStyle w:val="Style5"/>
        <w:widowControl/>
        <w:spacing w:before="120" w:line="240" w:lineRule="auto"/>
        <w:ind w:right="2407"/>
        <w:rPr>
          <w:rStyle w:val="FontStyle35"/>
          <w:sz w:val="24"/>
          <w:szCs w:val="24"/>
        </w:rPr>
      </w:pPr>
      <w:r w:rsidRPr="00FA6A1A">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FA6A1A">
        <w:rPr>
          <w:rStyle w:val="FontStyle35"/>
          <w:sz w:val="24"/>
          <w:szCs w:val="24"/>
        </w:rPr>
        <w:t>- Л.В. Савинова</w:t>
      </w:r>
    </w:p>
    <w:p w:rsidR="00EE2C71" w:rsidRPr="00FA6A1A" w:rsidRDefault="00EE2C71" w:rsidP="00EE2C71">
      <w:pPr>
        <w:pStyle w:val="Style6"/>
        <w:widowControl/>
        <w:spacing w:before="120" w:line="240" w:lineRule="auto"/>
        <w:contextualSpacing/>
        <w:rPr>
          <w:rStyle w:val="FontStyle35"/>
          <w:sz w:val="24"/>
          <w:szCs w:val="24"/>
        </w:rPr>
      </w:pPr>
      <w:r w:rsidRPr="00FA6A1A">
        <w:rPr>
          <w:rStyle w:val="FontStyle37"/>
          <w:sz w:val="24"/>
          <w:szCs w:val="24"/>
        </w:rPr>
        <w:t xml:space="preserve">Директор филиала АО «МАКС-М» в г. Пензе - </w:t>
      </w:r>
      <w:r w:rsidRPr="00FA6A1A">
        <w:rPr>
          <w:rStyle w:val="FontStyle35"/>
          <w:sz w:val="24"/>
          <w:szCs w:val="24"/>
        </w:rPr>
        <w:t>Д.А. Гагаринский</w:t>
      </w:r>
    </w:p>
    <w:p w:rsidR="00EE2C71" w:rsidRPr="00FA6A1A" w:rsidRDefault="00EE2C71" w:rsidP="00EE2C71">
      <w:pPr>
        <w:pStyle w:val="Style5"/>
        <w:widowControl/>
        <w:spacing w:before="120" w:line="240" w:lineRule="auto"/>
        <w:ind w:right="1843"/>
        <w:rPr>
          <w:rStyle w:val="FontStyle35"/>
          <w:sz w:val="24"/>
          <w:szCs w:val="24"/>
        </w:rPr>
      </w:pPr>
      <w:r w:rsidRPr="00FA6A1A">
        <w:rPr>
          <w:rStyle w:val="FontStyle37"/>
          <w:sz w:val="24"/>
          <w:szCs w:val="24"/>
        </w:rPr>
        <w:t xml:space="preserve">Директор филиала ООО «Капитал Медицинское Страхование» в Пензенской области - </w:t>
      </w:r>
      <w:r w:rsidRPr="00FA6A1A">
        <w:rPr>
          <w:rStyle w:val="FontStyle35"/>
          <w:sz w:val="24"/>
          <w:szCs w:val="24"/>
        </w:rPr>
        <w:t>В.А. Ковалев</w:t>
      </w:r>
    </w:p>
    <w:p w:rsidR="00EE2C71" w:rsidRPr="00FA6A1A" w:rsidRDefault="00EE2C71" w:rsidP="00EE2C71">
      <w:pPr>
        <w:pStyle w:val="Style6"/>
        <w:widowControl/>
        <w:spacing w:before="120" w:line="240" w:lineRule="auto"/>
        <w:rPr>
          <w:rStyle w:val="FontStyle37"/>
          <w:sz w:val="24"/>
          <w:szCs w:val="24"/>
        </w:rPr>
      </w:pPr>
      <w:r w:rsidRPr="00FA6A1A">
        <w:rPr>
          <w:rStyle w:val="FontStyle37"/>
          <w:sz w:val="24"/>
          <w:szCs w:val="24"/>
        </w:rPr>
        <w:t>Заместитель директора филиала ООО «Капитал</w:t>
      </w:r>
    </w:p>
    <w:p w:rsidR="00EE2C71" w:rsidRPr="00FA6A1A" w:rsidRDefault="00EE2C71" w:rsidP="00EE2C71">
      <w:pPr>
        <w:pStyle w:val="Style6"/>
        <w:widowControl/>
        <w:spacing w:before="120" w:line="240" w:lineRule="auto"/>
        <w:contextualSpacing/>
        <w:rPr>
          <w:rStyle w:val="FontStyle35"/>
          <w:sz w:val="24"/>
          <w:szCs w:val="24"/>
        </w:rPr>
      </w:pPr>
      <w:r w:rsidRPr="00FA6A1A">
        <w:rPr>
          <w:rStyle w:val="FontStyle37"/>
          <w:sz w:val="24"/>
          <w:szCs w:val="24"/>
        </w:rPr>
        <w:t xml:space="preserve">Медицинское Страхование» в Пензенской области - </w:t>
      </w:r>
      <w:r w:rsidRPr="00FA6A1A">
        <w:rPr>
          <w:rStyle w:val="FontStyle35"/>
          <w:sz w:val="24"/>
          <w:szCs w:val="24"/>
        </w:rPr>
        <w:t>И. А. Грешникова</w:t>
      </w:r>
    </w:p>
    <w:p w:rsidR="00EE2C71" w:rsidRPr="00FA6A1A" w:rsidRDefault="00EE2C71" w:rsidP="00EE2C71">
      <w:pPr>
        <w:pStyle w:val="Style5"/>
        <w:widowControl/>
        <w:spacing w:before="120" w:line="240" w:lineRule="auto"/>
        <w:ind w:right="3362"/>
        <w:rPr>
          <w:rStyle w:val="FontStyle37"/>
          <w:sz w:val="24"/>
          <w:szCs w:val="24"/>
        </w:rPr>
      </w:pPr>
      <w:r w:rsidRPr="00FA6A1A">
        <w:rPr>
          <w:rStyle w:val="FontStyle37"/>
          <w:sz w:val="24"/>
          <w:szCs w:val="24"/>
        </w:rPr>
        <w:t>Главный врач государственного бюджетного</w:t>
      </w:r>
    </w:p>
    <w:p w:rsidR="00EE2C71" w:rsidRPr="00FA6A1A" w:rsidRDefault="00EE2C71" w:rsidP="00EE2C71">
      <w:pPr>
        <w:pStyle w:val="Style5"/>
        <w:widowControl/>
        <w:tabs>
          <w:tab w:val="left" w:pos="6663"/>
          <w:tab w:val="left" w:pos="7230"/>
        </w:tabs>
        <w:spacing w:before="120" w:line="240" w:lineRule="auto"/>
        <w:ind w:right="-23"/>
        <w:contextualSpacing/>
        <w:rPr>
          <w:rStyle w:val="FontStyle37"/>
          <w:sz w:val="24"/>
          <w:szCs w:val="24"/>
        </w:rPr>
      </w:pPr>
      <w:r w:rsidRPr="00FA6A1A">
        <w:rPr>
          <w:rStyle w:val="FontStyle37"/>
          <w:sz w:val="24"/>
          <w:szCs w:val="24"/>
        </w:rPr>
        <w:t>учреждения здравоохранения «Пензенская областная</w:t>
      </w:r>
    </w:p>
    <w:p w:rsidR="00EE2C71" w:rsidRPr="00FA6A1A" w:rsidRDefault="00EE2C71" w:rsidP="00EE2C71">
      <w:pPr>
        <w:pStyle w:val="Style5"/>
        <w:widowControl/>
        <w:tabs>
          <w:tab w:val="left" w:pos="6663"/>
          <w:tab w:val="left" w:pos="7230"/>
        </w:tabs>
        <w:spacing w:before="120" w:line="240" w:lineRule="auto"/>
        <w:ind w:right="-23"/>
        <w:contextualSpacing/>
        <w:rPr>
          <w:rStyle w:val="FontStyle35"/>
          <w:sz w:val="24"/>
          <w:szCs w:val="24"/>
        </w:rPr>
      </w:pPr>
      <w:r w:rsidRPr="00FA6A1A">
        <w:rPr>
          <w:rStyle w:val="FontStyle37"/>
          <w:sz w:val="24"/>
          <w:szCs w:val="24"/>
        </w:rPr>
        <w:t xml:space="preserve">клиническая больница им. Н.Н. Бурденко» -  </w:t>
      </w:r>
      <w:r w:rsidRPr="00FA6A1A">
        <w:rPr>
          <w:rStyle w:val="FontStyle37"/>
          <w:i/>
          <w:sz w:val="24"/>
          <w:szCs w:val="24"/>
        </w:rPr>
        <w:t>А.В. Никишин</w:t>
      </w:r>
    </w:p>
    <w:p w:rsidR="00EE2C71" w:rsidRPr="00FA6A1A" w:rsidRDefault="00EE2C71" w:rsidP="00EE2C71">
      <w:pPr>
        <w:pStyle w:val="Style5"/>
        <w:widowControl/>
        <w:spacing w:before="60" w:line="240" w:lineRule="auto"/>
        <w:ind w:right="3226"/>
        <w:rPr>
          <w:rStyle w:val="FontStyle37"/>
          <w:sz w:val="24"/>
          <w:szCs w:val="24"/>
        </w:rPr>
      </w:pPr>
      <w:r w:rsidRPr="00FA6A1A">
        <w:rPr>
          <w:rStyle w:val="FontStyle37"/>
          <w:sz w:val="24"/>
          <w:szCs w:val="24"/>
        </w:rPr>
        <w:t>Главный врач государственного бюджетного</w:t>
      </w:r>
    </w:p>
    <w:p w:rsidR="00EE2C71" w:rsidRPr="00FA6A1A" w:rsidRDefault="00EE2C71" w:rsidP="00EE2C71">
      <w:pPr>
        <w:pStyle w:val="Style5"/>
        <w:widowControl/>
        <w:spacing w:before="120" w:line="240" w:lineRule="auto"/>
        <w:ind w:right="3226"/>
        <w:contextualSpacing/>
        <w:rPr>
          <w:rStyle w:val="FontStyle37"/>
          <w:sz w:val="24"/>
          <w:szCs w:val="24"/>
        </w:rPr>
      </w:pPr>
      <w:r w:rsidRPr="00FA6A1A">
        <w:rPr>
          <w:rStyle w:val="FontStyle37"/>
          <w:sz w:val="24"/>
          <w:szCs w:val="24"/>
        </w:rPr>
        <w:t>учреждения здравоохранения «Клиническая</w:t>
      </w:r>
    </w:p>
    <w:p w:rsidR="00EE2C71" w:rsidRPr="00FA6A1A" w:rsidRDefault="00EE2C71" w:rsidP="00EE2C71">
      <w:pPr>
        <w:pStyle w:val="Style5"/>
        <w:widowControl/>
        <w:spacing w:line="240" w:lineRule="auto"/>
        <w:ind w:right="1383"/>
        <w:rPr>
          <w:rStyle w:val="FontStyle35"/>
          <w:sz w:val="24"/>
          <w:szCs w:val="24"/>
        </w:rPr>
      </w:pPr>
      <w:r w:rsidRPr="00FA6A1A">
        <w:rPr>
          <w:rStyle w:val="FontStyle37"/>
          <w:sz w:val="24"/>
          <w:szCs w:val="24"/>
        </w:rPr>
        <w:t xml:space="preserve">больница № 6 им. Г.А. Захарьина» - </w:t>
      </w:r>
      <w:r w:rsidRPr="00FA6A1A">
        <w:rPr>
          <w:i/>
        </w:rPr>
        <w:t>А.С. Кибиткин</w:t>
      </w:r>
      <w:r w:rsidRPr="00FA6A1A">
        <w:rPr>
          <w:rStyle w:val="FontStyle35"/>
          <w:sz w:val="24"/>
          <w:szCs w:val="24"/>
        </w:rPr>
        <w:t xml:space="preserve"> </w:t>
      </w:r>
    </w:p>
    <w:p w:rsidR="00EE2C71" w:rsidRPr="00FA6A1A" w:rsidRDefault="00EE2C71" w:rsidP="00EE2C71">
      <w:pPr>
        <w:pStyle w:val="Style6"/>
        <w:widowControl/>
        <w:spacing w:before="120" w:line="240" w:lineRule="auto"/>
        <w:rPr>
          <w:rStyle w:val="FontStyle37"/>
          <w:sz w:val="24"/>
          <w:szCs w:val="24"/>
        </w:rPr>
      </w:pPr>
      <w:r w:rsidRPr="00FA6A1A">
        <w:rPr>
          <w:rStyle w:val="FontStyle37"/>
          <w:sz w:val="24"/>
          <w:szCs w:val="24"/>
        </w:rPr>
        <w:t>Главный врач частного учреждения здравоохранения</w:t>
      </w:r>
    </w:p>
    <w:p w:rsidR="00EE2C71" w:rsidRPr="00FA6A1A" w:rsidRDefault="00EE2C71" w:rsidP="00EE2C71">
      <w:pPr>
        <w:pStyle w:val="Style5"/>
        <w:widowControl/>
        <w:spacing w:line="240" w:lineRule="auto"/>
        <w:ind w:right="1383"/>
        <w:rPr>
          <w:rStyle w:val="FontStyle35"/>
          <w:sz w:val="24"/>
          <w:szCs w:val="24"/>
        </w:rPr>
      </w:pPr>
      <w:r w:rsidRPr="00FA6A1A">
        <w:rPr>
          <w:rStyle w:val="FontStyle37"/>
          <w:sz w:val="24"/>
          <w:szCs w:val="24"/>
        </w:rPr>
        <w:t xml:space="preserve">«Клиническая больница «РЖД-Медицина» города Пенза» - </w:t>
      </w:r>
      <w:proofErr w:type="spellStart"/>
      <w:r w:rsidRPr="00FA6A1A">
        <w:rPr>
          <w:rStyle w:val="FontStyle35"/>
          <w:sz w:val="24"/>
          <w:szCs w:val="24"/>
        </w:rPr>
        <w:t>Н.А.Герцог</w:t>
      </w:r>
      <w:proofErr w:type="spellEnd"/>
      <w:r w:rsidRPr="00FA6A1A">
        <w:rPr>
          <w:rStyle w:val="FontStyle35"/>
          <w:sz w:val="24"/>
          <w:szCs w:val="24"/>
        </w:rPr>
        <w:t xml:space="preserve"> </w:t>
      </w:r>
    </w:p>
    <w:p w:rsidR="00EE2C71" w:rsidRPr="00CE7604" w:rsidRDefault="00EE2C71" w:rsidP="00EE2C71">
      <w:pPr>
        <w:pStyle w:val="Style5"/>
        <w:widowControl/>
        <w:spacing w:before="120" w:line="240" w:lineRule="auto"/>
        <w:ind w:right="1383"/>
        <w:rPr>
          <w:rStyle w:val="FontStyle37"/>
          <w:sz w:val="24"/>
          <w:szCs w:val="24"/>
        </w:rPr>
      </w:pPr>
      <w:r w:rsidRPr="00CE7604">
        <w:rPr>
          <w:rStyle w:val="FontStyle37"/>
          <w:sz w:val="24"/>
          <w:szCs w:val="24"/>
        </w:rPr>
        <w:t>Председатель Пензенской областной организации профсоюза</w:t>
      </w:r>
    </w:p>
    <w:p w:rsidR="00EE2C71" w:rsidRPr="00FA6A1A" w:rsidRDefault="00EE2C71" w:rsidP="00EE2C71">
      <w:pPr>
        <w:pStyle w:val="Style5"/>
        <w:widowControl/>
        <w:spacing w:line="240" w:lineRule="auto"/>
        <w:ind w:right="1383"/>
        <w:rPr>
          <w:rStyle w:val="FontStyle35"/>
          <w:sz w:val="24"/>
          <w:szCs w:val="24"/>
        </w:rPr>
      </w:pPr>
      <w:r w:rsidRPr="00CE7604">
        <w:rPr>
          <w:rStyle w:val="FontStyle37"/>
          <w:sz w:val="24"/>
          <w:szCs w:val="24"/>
        </w:rPr>
        <w:t xml:space="preserve">работников здравоохранения Российской Федерации - </w:t>
      </w:r>
      <w:r w:rsidRPr="00CE7604">
        <w:rPr>
          <w:rStyle w:val="FontStyle35"/>
          <w:sz w:val="24"/>
          <w:szCs w:val="24"/>
        </w:rPr>
        <w:t>Г.А. Попадюк</w:t>
      </w:r>
    </w:p>
    <w:p w:rsidR="00EE2C71" w:rsidRPr="00FA6A1A" w:rsidRDefault="00EE2C71" w:rsidP="00EE2C71">
      <w:pPr>
        <w:pStyle w:val="Style5"/>
        <w:widowControl/>
        <w:spacing w:before="120" w:line="240" w:lineRule="auto"/>
        <w:ind w:right="1383"/>
        <w:rPr>
          <w:rStyle w:val="FontStyle37"/>
          <w:sz w:val="24"/>
          <w:szCs w:val="24"/>
        </w:rPr>
      </w:pPr>
      <w:r w:rsidRPr="00FA6A1A">
        <w:rPr>
          <w:rStyle w:val="FontStyle37"/>
          <w:sz w:val="24"/>
          <w:szCs w:val="24"/>
        </w:rPr>
        <w:t xml:space="preserve">Специалист аппарата Пензенской областной организации профсоюза работников здравоохранения </w:t>
      </w:r>
      <w:r w:rsidRPr="00FA6A1A">
        <w:rPr>
          <w:rStyle w:val="FontStyle35"/>
          <w:spacing w:val="20"/>
          <w:sz w:val="24"/>
          <w:szCs w:val="24"/>
        </w:rPr>
        <w:t>- Д.</w:t>
      </w:r>
      <w:r w:rsidRPr="00FA6A1A">
        <w:rPr>
          <w:rStyle w:val="FontStyle35"/>
          <w:sz w:val="24"/>
          <w:szCs w:val="24"/>
        </w:rPr>
        <w:t>В. Антонов</w:t>
      </w:r>
      <w:r w:rsidRPr="00FA6A1A">
        <w:rPr>
          <w:rStyle w:val="FontStyle37"/>
          <w:sz w:val="24"/>
          <w:szCs w:val="24"/>
        </w:rPr>
        <w:t xml:space="preserve">  </w:t>
      </w:r>
    </w:p>
    <w:p w:rsidR="00FA6A1A" w:rsidRPr="00FA6A1A" w:rsidRDefault="00FA6A1A" w:rsidP="00FA6A1A">
      <w:pPr>
        <w:pStyle w:val="Style5"/>
        <w:spacing w:before="120"/>
        <w:ind w:right="1843"/>
        <w:rPr>
          <w:rStyle w:val="FontStyle37"/>
          <w:sz w:val="24"/>
          <w:szCs w:val="24"/>
        </w:rPr>
      </w:pPr>
      <w:r w:rsidRPr="00FA6A1A">
        <w:rPr>
          <w:rStyle w:val="FontStyle37"/>
          <w:sz w:val="24"/>
          <w:szCs w:val="24"/>
        </w:rPr>
        <w:t xml:space="preserve">Специалист по охране труда Пензенской областной </w:t>
      </w:r>
    </w:p>
    <w:p w:rsidR="00FA6A1A" w:rsidRDefault="00FA6A1A" w:rsidP="00FA6A1A">
      <w:pPr>
        <w:pStyle w:val="Style5"/>
        <w:widowControl/>
        <w:spacing w:line="240" w:lineRule="auto"/>
        <w:ind w:right="1843"/>
        <w:rPr>
          <w:rStyle w:val="FontStyle37"/>
          <w:sz w:val="24"/>
          <w:szCs w:val="24"/>
        </w:rPr>
      </w:pPr>
      <w:r w:rsidRPr="00FA6A1A">
        <w:rPr>
          <w:rStyle w:val="FontStyle37"/>
          <w:sz w:val="24"/>
          <w:szCs w:val="24"/>
        </w:rPr>
        <w:t xml:space="preserve">организации профсоюза работников  здравоохранения - </w:t>
      </w:r>
      <w:r w:rsidRPr="00FA6A1A">
        <w:rPr>
          <w:rStyle w:val="FontStyle37"/>
          <w:i/>
          <w:sz w:val="24"/>
          <w:szCs w:val="24"/>
        </w:rPr>
        <w:t>А.С. Ежков</w:t>
      </w:r>
    </w:p>
    <w:p w:rsidR="003C7C17" w:rsidRDefault="003C7C17" w:rsidP="00EE2C71">
      <w:pPr>
        <w:pStyle w:val="Style5"/>
        <w:widowControl/>
        <w:spacing w:before="120" w:line="240" w:lineRule="auto"/>
        <w:ind w:right="1843"/>
        <w:rPr>
          <w:rStyle w:val="FontStyle37"/>
          <w:sz w:val="24"/>
          <w:szCs w:val="24"/>
        </w:rPr>
      </w:pPr>
    </w:p>
    <w:p w:rsidR="00EE2C71" w:rsidRPr="00FA6A1A" w:rsidRDefault="00EE2C71" w:rsidP="00EE2C71">
      <w:pPr>
        <w:pStyle w:val="Style5"/>
        <w:widowControl/>
        <w:spacing w:before="120" w:line="240" w:lineRule="auto"/>
        <w:ind w:right="1843"/>
        <w:rPr>
          <w:rStyle w:val="FontStyle37"/>
          <w:sz w:val="24"/>
          <w:szCs w:val="24"/>
        </w:rPr>
      </w:pPr>
      <w:r w:rsidRPr="00FA6A1A">
        <w:rPr>
          <w:rStyle w:val="FontStyle37"/>
          <w:sz w:val="24"/>
          <w:szCs w:val="24"/>
        </w:rPr>
        <w:lastRenderedPageBreak/>
        <w:t xml:space="preserve">Председатель региональной общественной организации по защите </w:t>
      </w:r>
    </w:p>
    <w:p w:rsidR="00EE2C71" w:rsidRPr="00FA6A1A" w:rsidRDefault="00EE2C71" w:rsidP="00EE2C71">
      <w:pPr>
        <w:pStyle w:val="Style5"/>
        <w:widowControl/>
        <w:spacing w:before="120" w:line="240" w:lineRule="auto"/>
        <w:ind w:right="1843"/>
        <w:contextualSpacing/>
        <w:rPr>
          <w:rStyle w:val="FontStyle37"/>
          <w:sz w:val="24"/>
          <w:szCs w:val="24"/>
        </w:rPr>
      </w:pPr>
      <w:r w:rsidRPr="00FA6A1A">
        <w:rPr>
          <w:rStyle w:val="FontStyle37"/>
          <w:sz w:val="24"/>
          <w:szCs w:val="24"/>
        </w:rPr>
        <w:t>прав и законных интересов медицинских и фармацевтических</w:t>
      </w:r>
    </w:p>
    <w:p w:rsidR="00EE2C71" w:rsidRPr="00FA6A1A" w:rsidRDefault="00EE2C71" w:rsidP="00EE2C71">
      <w:pPr>
        <w:pStyle w:val="Style5"/>
        <w:widowControl/>
        <w:spacing w:before="120" w:line="240" w:lineRule="auto"/>
        <w:ind w:right="1843"/>
        <w:contextualSpacing/>
        <w:rPr>
          <w:rStyle w:val="FontStyle37"/>
          <w:sz w:val="24"/>
          <w:szCs w:val="24"/>
        </w:rPr>
      </w:pPr>
      <w:r w:rsidRPr="00FA6A1A">
        <w:rPr>
          <w:rStyle w:val="FontStyle37"/>
          <w:sz w:val="24"/>
          <w:szCs w:val="24"/>
        </w:rPr>
        <w:t xml:space="preserve">работников «Врачебная палата» Пензенской области, </w:t>
      </w:r>
    </w:p>
    <w:p w:rsidR="00EE2C71" w:rsidRPr="00FA6A1A" w:rsidRDefault="00EE2C71" w:rsidP="00EE2C71">
      <w:pPr>
        <w:pStyle w:val="Style5"/>
        <w:widowControl/>
        <w:spacing w:before="120" w:line="240" w:lineRule="auto"/>
        <w:ind w:right="1843"/>
        <w:contextualSpacing/>
        <w:rPr>
          <w:rStyle w:val="FontStyle37"/>
          <w:sz w:val="24"/>
          <w:szCs w:val="24"/>
        </w:rPr>
      </w:pPr>
      <w:r w:rsidRPr="00FA6A1A">
        <w:rPr>
          <w:rStyle w:val="FontStyle37"/>
          <w:sz w:val="24"/>
          <w:szCs w:val="24"/>
        </w:rPr>
        <w:t>главный врач ГБУЗ «Пензенская областная детская</w:t>
      </w:r>
    </w:p>
    <w:p w:rsidR="00EE2C71" w:rsidRPr="00FA6A1A" w:rsidRDefault="00EE2C71" w:rsidP="00EE2C71">
      <w:pPr>
        <w:pStyle w:val="Style5"/>
        <w:widowControl/>
        <w:tabs>
          <w:tab w:val="left" w:pos="9214"/>
        </w:tabs>
        <w:spacing w:line="240" w:lineRule="auto"/>
        <w:ind w:right="-425"/>
        <w:rPr>
          <w:rStyle w:val="FontStyle35"/>
          <w:sz w:val="24"/>
          <w:szCs w:val="24"/>
        </w:rPr>
      </w:pPr>
      <w:r w:rsidRPr="00FA6A1A">
        <w:rPr>
          <w:rStyle w:val="FontStyle37"/>
          <w:sz w:val="24"/>
          <w:szCs w:val="24"/>
        </w:rPr>
        <w:t xml:space="preserve">клиническая больница им. Н.Ф. Филатова» - </w:t>
      </w:r>
      <w:r w:rsidRPr="00FA6A1A">
        <w:rPr>
          <w:rStyle w:val="FontStyle37"/>
          <w:i/>
          <w:sz w:val="24"/>
          <w:szCs w:val="24"/>
        </w:rPr>
        <w:t>М.С.</w:t>
      </w:r>
      <w:r w:rsidRPr="00FA6A1A">
        <w:rPr>
          <w:rStyle w:val="FontStyle37"/>
          <w:sz w:val="24"/>
          <w:szCs w:val="24"/>
        </w:rPr>
        <w:t xml:space="preserve"> </w:t>
      </w:r>
      <w:r w:rsidRPr="00FA6A1A">
        <w:rPr>
          <w:rStyle w:val="FontStyle35"/>
          <w:sz w:val="24"/>
          <w:szCs w:val="24"/>
        </w:rPr>
        <w:t>Баженов</w:t>
      </w:r>
    </w:p>
    <w:p w:rsidR="00EE2C71" w:rsidRPr="00FA6A1A" w:rsidRDefault="00EE2C71" w:rsidP="00EE2C71">
      <w:pPr>
        <w:pStyle w:val="Style5"/>
        <w:widowControl/>
        <w:tabs>
          <w:tab w:val="left" w:pos="7371"/>
        </w:tabs>
        <w:spacing w:before="120" w:line="240" w:lineRule="auto"/>
        <w:ind w:right="2266"/>
        <w:rPr>
          <w:rStyle w:val="FontStyle37"/>
          <w:sz w:val="24"/>
          <w:szCs w:val="24"/>
        </w:rPr>
      </w:pPr>
      <w:r w:rsidRPr="00FA6A1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EE2C71" w:rsidRPr="00FA6A1A" w:rsidRDefault="00EE2C71" w:rsidP="00EE2C71">
      <w:pPr>
        <w:pStyle w:val="Style5"/>
        <w:widowControl/>
        <w:spacing w:line="240" w:lineRule="auto"/>
        <w:rPr>
          <w:rStyle w:val="FontStyle35"/>
          <w:sz w:val="24"/>
          <w:szCs w:val="24"/>
        </w:rPr>
      </w:pPr>
      <w:r w:rsidRPr="00FA6A1A">
        <w:rPr>
          <w:rStyle w:val="FontStyle37"/>
          <w:sz w:val="24"/>
          <w:szCs w:val="24"/>
        </w:rPr>
        <w:t>ГБУЗ «</w:t>
      </w:r>
      <w:r w:rsidRPr="00FA6A1A">
        <w:t>Пензенский областной госпиталь для  ветеранов войн</w:t>
      </w:r>
      <w:r w:rsidRPr="00FA6A1A">
        <w:rPr>
          <w:rStyle w:val="FontStyle37"/>
          <w:sz w:val="24"/>
          <w:szCs w:val="24"/>
        </w:rPr>
        <w:t xml:space="preserve">» - </w:t>
      </w:r>
      <w:r w:rsidRPr="00FA6A1A">
        <w:rPr>
          <w:rStyle w:val="FontStyle35"/>
          <w:sz w:val="24"/>
          <w:szCs w:val="24"/>
        </w:rPr>
        <w:t xml:space="preserve">В.А. Аббакумов </w:t>
      </w:r>
    </w:p>
    <w:p w:rsidR="00EE2C71" w:rsidRPr="00FA6A1A" w:rsidRDefault="00EE2C71" w:rsidP="00EE2C71">
      <w:pPr>
        <w:pStyle w:val="Style5"/>
        <w:widowControl/>
        <w:tabs>
          <w:tab w:val="left" w:pos="6946"/>
        </w:tabs>
        <w:spacing w:before="120" w:line="240" w:lineRule="auto"/>
        <w:ind w:right="84"/>
        <w:rPr>
          <w:rStyle w:val="FontStyle35"/>
          <w:i w:val="0"/>
          <w:sz w:val="24"/>
          <w:szCs w:val="24"/>
        </w:rPr>
      </w:pPr>
      <w:r w:rsidRPr="00FA6A1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FA6A1A">
        <w:rPr>
          <w:rStyle w:val="FontStyle37"/>
          <w:i/>
          <w:sz w:val="24"/>
          <w:szCs w:val="24"/>
        </w:rPr>
        <w:t>Е.А. Блащук</w:t>
      </w:r>
    </w:p>
    <w:p w:rsidR="00EE2C71" w:rsidRPr="00B13D40" w:rsidRDefault="00EE2C71" w:rsidP="00EE2C71">
      <w:pPr>
        <w:pStyle w:val="Style6"/>
        <w:widowControl/>
        <w:spacing w:before="120" w:line="240" w:lineRule="auto"/>
        <w:rPr>
          <w:rStyle w:val="FontStyle37"/>
          <w:sz w:val="24"/>
          <w:szCs w:val="24"/>
          <w:u w:val="single"/>
        </w:rPr>
      </w:pPr>
      <w:r w:rsidRPr="00B13D40">
        <w:rPr>
          <w:rStyle w:val="FontStyle37"/>
          <w:sz w:val="24"/>
          <w:szCs w:val="24"/>
          <w:u w:val="single"/>
        </w:rPr>
        <w:t>Отсутствовали:</w:t>
      </w:r>
    </w:p>
    <w:p w:rsidR="00E6378B" w:rsidRPr="00FA6A1A" w:rsidRDefault="00E6378B" w:rsidP="00E6378B">
      <w:pPr>
        <w:pStyle w:val="Style6"/>
        <w:widowControl/>
        <w:spacing w:before="120" w:line="240" w:lineRule="auto"/>
        <w:rPr>
          <w:rStyle w:val="FontStyle37"/>
          <w:sz w:val="24"/>
          <w:szCs w:val="24"/>
        </w:rPr>
      </w:pPr>
      <w:r w:rsidRPr="00FA6A1A">
        <w:rPr>
          <w:rStyle w:val="FontStyle37"/>
          <w:sz w:val="24"/>
          <w:szCs w:val="24"/>
        </w:rPr>
        <w:t>Начальник отдела государственных гарантий ОМС и целевых</w:t>
      </w:r>
    </w:p>
    <w:p w:rsidR="00E6378B" w:rsidRPr="00FA6A1A" w:rsidRDefault="00E6378B" w:rsidP="00E6378B">
      <w:pPr>
        <w:pStyle w:val="Style6"/>
        <w:widowControl/>
        <w:spacing w:line="240" w:lineRule="auto"/>
        <w:rPr>
          <w:rStyle w:val="FontStyle35"/>
          <w:sz w:val="24"/>
          <w:szCs w:val="24"/>
        </w:rPr>
      </w:pPr>
      <w:r w:rsidRPr="00FA6A1A">
        <w:rPr>
          <w:rStyle w:val="FontStyle37"/>
          <w:sz w:val="24"/>
          <w:szCs w:val="24"/>
        </w:rPr>
        <w:t xml:space="preserve">программ Министерства здравоохранения Пензенской области </w:t>
      </w:r>
      <w:r w:rsidRPr="00FA6A1A">
        <w:rPr>
          <w:rStyle w:val="FontStyle35"/>
          <w:spacing w:val="20"/>
          <w:sz w:val="24"/>
          <w:szCs w:val="24"/>
        </w:rPr>
        <w:t>- О.</w:t>
      </w:r>
      <w:r w:rsidRPr="00FA6A1A">
        <w:rPr>
          <w:rStyle w:val="FontStyle35"/>
          <w:sz w:val="24"/>
          <w:szCs w:val="24"/>
        </w:rPr>
        <w:t>А. Евдокимова</w:t>
      </w:r>
    </w:p>
    <w:p w:rsidR="00EE2C71" w:rsidRPr="00E6378B" w:rsidRDefault="00E6378B" w:rsidP="00EE2C71">
      <w:pPr>
        <w:pStyle w:val="Style6"/>
        <w:widowControl/>
        <w:spacing w:line="240" w:lineRule="auto"/>
        <w:rPr>
          <w:rStyle w:val="FontStyle37"/>
          <w:i/>
          <w:sz w:val="24"/>
          <w:szCs w:val="24"/>
        </w:rPr>
      </w:pPr>
      <w:r w:rsidRPr="00E6378B">
        <w:rPr>
          <w:rStyle w:val="FontStyle37"/>
          <w:i/>
          <w:sz w:val="24"/>
          <w:szCs w:val="24"/>
        </w:rPr>
        <w:t>(очередной отпуск)</w:t>
      </w:r>
    </w:p>
    <w:p w:rsidR="00EE2C71" w:rsidRPr="00B13D40" w:rsidRDefault="00EE2C71" w:rsidP="00EE2C71">
      <w:pPr>
        <w:pStyle w:val="Style5"/>
        <w:widowControl/>
        <w:tabs>
          <w:tab w:val="left" w:pos="9214"/>
        </w:tabs>
        <w:spacing w:before="120" w:line="240" w:lineRule="auto"/>
        <w:ind w:right="-425"/>
        <w:rPr>
          <w:rStyle w:val="FontStyle37"/>
          <w:sz w:val="24"/>
          <w:szCs w:val="24"/>
        </w:rPr>
      </w:pPr>
      <w:r w:rsidRPr="00B13D40">
        <w:rPr>
          <w:rStyle w:val="FontStyle37"/>
          <w:sz w:val="24"/>
          <w:szCs w:val="24"/>
        </w:rPr>
        <w:t>Всего членов комиссии — 18 человек, 18 голосов.</w:t>
      </w:r>
    </w:p>
    <w:p w:rsidR="00EE2C71" w:rsidRPr="00B13D40" w:rsidRDefault="00EE2C71" w:rsidP="00EE2C71">
      <w:pPr>
        <w:pStyle w:val="Style5"/>
        <w:widowControl/>
        <w:tabs>
          <w:tab w:val="left" w:pos="9214"/>
        </w:tabs>
        <w:spacing w:line="240" w:lineRule="auto"/>
        <w:ind w:right="-425"/>
        <w:rPr>
          <w:rStyle w:val="FontStyle37"/>
          <w:sz w:val="24"/>
          <w:szCs w:val="24"/>
        </w:rPr>
      </w:pPr>
      <w:r w:rsidRPr="00B13D40">
        <w:rPr>
          <w:rStyle w:val="FontStyle37"/>
          <w:sz w:val="24"/>
          <w:szCs w:val="24"/>
        </w:rPr>
        <w:t xml:space="preserve">Присутствовали – </w:t>
      </w:r>
      <w:r w:rsidRPr="00B13D40">
        <w:t>1</w:t>
      </w:r>
      <w:r w:rsidR="00E6378B">
        <w:t>7</w:t>
      </w:r>
      <w:r w:rsidRPr="00B13D40">
        <w:rPr>
          <w:rStyle w:val="FontStyle37"/>
          <w:sz w:val="24"/>
          <w:szCs w:val="24"/>
        </w:rPr>
        <w:t xml:space="preserve"> человек, </w:t>
      </w:r>
      <w:r w:rsidRPr="00B13D40">
        <w:t>1</w:t>
      </w:r>
      <w:r w:rsidR="00E6378B">
        <w:t>7</w:t>
      </w:r>
      <w:r w:rsidR="00ED51BD" w:rsidRPr="00B13D40">
        <w:t xml:space="preserve"> </w:t>
      </w:r>
      <w:r w:rsidRPr="00B13D40">
        <w:rPr>
          <w:rStyle w:val="FontStyle37"/>
          <w:sz w:val="24"/>
          <w:szCs w:val="24"/>
        </w:rPr>
        <w:t>голосов.</w:t>
      </w:r>
    </w:p>
    <w:p w:rsidR="00EE2C71" w:rsidRPr="00FA6A1A" w:rsidRDefault="00EE2C71" w:rsidP="00EE2C71">
      <w:pPr>
        <w:pStyle w:val="Style5"/>
        <w:widowControl/>
        <w:tabs>
          <w:tab w:val="left" w:pos="9214"/>
        </w:tabs>
        <w:spacing w:line="240" w:lineRule="auto"/>
        <w:ind w:right="-425"/>
        <w:rPr>
          <w:rStyle w:val="FontStyle37"/>
          <w:sz w:val="24"/>
          <w:szCs w:val="24"/>
        </w:rPr>
      </w:pPr>
      <w:proofErr w:type="gramStart"/>
      <w:r w:rsidRPr="00B13D40">
        <w:rPr>
          <w:rStyle w:val="FontStyle37"/>
          <w:sz w:val="24"/>
          <w:szCs w:val="24"/>
        </w:rPr>
        <w:t xml:space="preserve">Отсутствовали </w:t>
      </w:r>
      <w:r w:rsidR="00ED51BD" w:rsidRPr="00B13D40">
        <w:rPr>
          <w:rStyle w:val="FontStyle37"/>
          <w:sz w:val="24"/>
          <w:szCs w:val="24"/>
        </w:rPr>
        <w:t xml:space="preserve"> -</w:t>
      </w:r>
      <w:proofErr w:type="gramEnd"/>
      <w:r w:rsidR="00ED51BD" w:rsidRPr="00B13D40">
        <w:rPr>
          <w:rStyle w:val="FontStyle37"/>
          <w:sz w:val="24"/>
          <w:szCs w:val="24"/>
        </w:rPr>
        <w:t xml:space="preserve"> </w:t>
      </w:r>
      <w:r w:rsidR="00E6378B">
        <w:rPr>
          <w:rStyle w:val="FontStyle37"/>
          <w:sz w:val="24"/>
          <w:szCs w:val="24"/>
        </w:rPr>
        <w:t>1</w:t>
      </w:r>
      <w:r w:rsidRPr="00B13D40">
        <w:rPr>
          <w:rStyle w:val="FontStyle37"/>
          <w:sz w:val="24"/>
          <w:szCs w:val="24"/>
        </w:rPr>
        <w:t xml:space="preserve"> человек.</w:t>
      </w:r>
    </w:p>
    <w:p w:rsidR="00EE2C71" w:rsidRPr="00FA6A1A" w:rsidRDefault="00EE2C71" w:rsidP="00A236B6">
      <w:pPr>
        <w:pStyle w:val="a3"/>
        <w:spacing w:before="320"/>
        <w:ind w:right="-6"/>
        <w:rPr>
          <w:b/>
          <w:spacing w:val="-2"/>
          <w:sz w:val="24"/>
          <w:u w:val="single"/>
        </w:rPr>
      </w:pPr>
      <w:r w:rsidRPr="00FA6A1A">
        <w:rPr>
          <w:b/>
          <w:spacing w:val="-2"/>
          <w:sz w:val="24"/>
          <w:u w:val="single"/>
        </w:rPr>
        <w:t>Повестка заседания Комиссии:</w:t>
      </w:r>
    </w:p>
    <w:p w:rsidR="00A355B7" w:rsidRDefault="00A355B7" w:rsidP="00A355B7">
      <w:pPr>
        <w:tabs>
          <w:tab w:val="left" w:pos="-180"/>
        </w:tabs>
        <w:spacing w:before="120"/>
        <w:jc w:val="both"/>
        <w:rPr>
          <w:sz w:val="24"/>
        </w:rPr>
      </w:pPr>
      <w:r w:rsidRPr="000C24F5">
        <w:rPr>
          <w:sz w:val="24"/>
        </w:rPr>
        <w:t>1. О согласовании проекта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Pr>
          <w:sz w:val="24"/>
        </w:rPr>
        <w:t>3</w:t>
      </w:r>
      <w:r w:rsidRPr="000C24F5">
        <w:rPr>
          <w:sz w:val="24"/>
        </w:rPr>
        <w:t xml:space="preserve"> году.</w:t>
      </w:r>
    </w:p>
    <w:p w:rsidR="00F9426B" w:rsidRPr="009A55AF" w:rsidRDefault="00F9426B" w:rsidP="00332273">
      <w:pPr>
        <w:pStyle w:val="ac"/>
        <w:tabs>
          <w:tab w:val="left" w:pos="0"/>
        </w:tabs>
        <w:spacing w:before="120"/>
        <w:ind w:left="0" w:right="-57"/>
        <w:contextualSpacing w:val="0"/>
        <w:jc w:val="both"/>
        <w:rPr>
          <w:sz w:val="24"/>
        </w:rPr>
      </w:pPr>
      <w:r>
        <w:rPr>
          <w:sz w:val="24"/>
        </w:rPr>
        <w:t xml:space="preserve">2. </w:t>
      </w:r>
      <w:r w:rsidR="00332273" w:rsidRPr="00D3445F">
        <w:rPr>
          <w:sz w:val="24"/>
        </w:rPr>
        <w:t>О внесении изменений в распределение объемов медицинской помощи</w:t>
      </w:r>
      <w:r w:rsidR="00332273">
        <w:rPr>
          <w:sz w:val="24"/>
        </w:rPr>
        <w:t>,</w:t>
      </w:r>
      <w:r w:rsidR="00332273" w:rsidRPr="00332273">
        <w:rPr>
          <w:color w:val="000000"/>
          <w:sz w:val="24"/>
        </w:rPr>
        <w:t xml:space="preserve"> </w:t>
      </w:r>
      <w:r w:rsidR="00332273" w:rsidRPr="009A55AF">
        <w:rPr>
          <w:color w:val="000000"/>
          <w:sz w:val="24"/>
        </w:rPr>
        <w:t>распр</w:t>
      </w:r>
      <w:r w:rsidR="00332273">
        <w:rPr>
          <w:color w:val="000000"/>
          <w:sz w:val="24"/>
        </w:rPr>
        <w:t>еделенных решением Комиссии от 29</w:t>
      </w:r>
      <w:r w:rsidR="00332273" w:rsidRPr="009A55AF">
        <w:rPr>
          <w:color w:val="000000"/>
          <w:sz w:val="24"/>
        </w:rPr>
        <w:t>.12.20</w:t>
      </w:r>
      <w:r w:rsidR="00332273">
        <w:rPr>
          <w:color w:val="000000"/>
          <w:sz w:val="24"/>
        </w:rPr>
        <w:t>2</w:t>
      </w:r>
      <w:r w:rsidR="00332273" w:rsidRPr="00F9426B">
        <w:rPr>
          <w:color w:val="000000"/>
          <w:sz w:val="24"/>
        </w:rPr>
        <w:t>2</w:t>
      </w:r>
      <w:r w:rsidR="00332273" w:rsidRPr="009A55AF">
        <w:rPr>
          <w:color w:val="000000"/>
          <w:sz w:val="24"/>
        </w:rPr>
        <w:t xml:space="preserve"> (Протокол №2</w:t>
      </w:r>
      <w:r w:rsidR="00332273" w:rsidRPr="00F9426B">
        <w:rPr>
          <w:color w:val="000000"/>
          <w:sz w:val="24"/>
        </w:rPr>
        <w:t>1</w:t>
      </w:r>
      <w:r w:rsidR="00332273" w:rsidRPr="009A55AF">
        <w:rPr>
          <w:color w:val="000000"/>
          <w:sz w:val="24"/>
        </w:rPr>
        <w:t>) между медицинскими организациями, имеющими право на осуществление медицинской деятельности</w:t>
      </w:r>
      <w:r w:rsidR="00332273">
        <w:rPr>
          <w:color w:val="000000"/>
          <w:sz w:val="24"/>
        </w:rPr>
        <w:t xml:space="preserve"> и о </w:t>
      </w:r>
      <w:r w:rsidRPr="009A55AF">
        <w:rPr>
          <w:color w:val="000000"/>
          <w:sz w:val="24"/>
        </w:rPr>
        <w:t xml:space="preserve">распределении объемов финансового обеспечения объемов </w:t>
      </w:r>
      <w:r>
        <w:rPr>
          <w:color w:val="000000"/>
          <w:sz w:val="24"/>
        </w:rPr>
        <w:t xml:space="preserve">предоставления </w:t>
      </w:r>
      <w:r w:rsidRPr="009A55AF">
        <w:rPr>
          <w:color w:val="000000"/>
          <w:sz w:val="24"/>
        </w:rPr>
        <w:t>медицинской помощи, установленных Территориальной программой обязательного медицинского страхования на 202</w:t>
      </w:r>
      <w:r w:rsidRPr="00F9426B">
        <w:rPr>
          <w:color w:val="000000"/>
          <w:sz w:val="24"/>
        </w:rPr>
        <w:t>3</w:t>
      </w:r>
      <w:r w:rsidRPr="009A55AF">
        <w:rPr>
          <w:color w:val="000000"/>
          <w:sz w:val="24"/>
        </w:rPr>
        <w:t xml:space="preserve"> год, между медицинскими организациями, имеющими право на осуществление медицинской деятельности. </w:t>
      </w:r>
    </w:p>
    <w:p w:rsidR="003E732C" w:rsidRPr="000C24F5" w:rsidRDefault="003E732C" w:rsidP="00BA27B0">
      <w:pPr>
        <w:tabs>
          <w:tab w:val="left" w:pos="-180"/>
        </w:tabs>
        <w:spacing w:before="320"/>
        <w:jc w:val="both"/>
        <w:rPr>
          <w:b/>
          <w:sz w:val="24"/>
        </w:rPr>
      </w:pPr>
      <w:r w:rsidRPr="000C24F5">
        <w:rPr>
          <w:b/>
          <w:sz w:val="24"/>
          <w:u w:val="single"/>
        </w:rPr>
        <w:t>Вопрос 1.</w:t>
      </w:r>
      <w:r w:rsidRPr="000C24F5">
        <w:rPr>
          <w:b/>
          <w:sz w:val="24"/>
        </w:rPr>
        <w:t xml:space="preserve"> О согласовании проекта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Pr>
          <w:b/>
          <w:sz w:val="24"/>
        </w:rPr>
        <w:t>3</w:t>
      </w:r>
      <w:r w:rsidRPr="000C24F5">
        <w:rPr>
          <w:b/>
          <w:sz w:val="24"/>
        </w:rPr>
        <w:t>году.</w:t>
      </w:r>
    </w:p>
    <w:p w:rsidR="004E72C7" w:rsidRPr="004E72C7" w:rsidRDefault="004E72C7" w:rsidP="004E72C7">
      <w:pPr>
        <w:autoSpaceDE w:val="0"/>
        <w:autoSpaceDN w:val="0"/>
        <w:adjustRightInd w:val="0"/>
        <w:spacing w:before="240"/>
        <w:ind w:firstLine="851"/>
        <w:jc w:val="both"/>
        <w:rPr>
          <w:sz w:val="24"/>
        </w:rPr>
      </w:pPr>
      <w:r w:rsidRPr="004E72C7">
        <w:rPr>
          <w:sz w:val="24"/>
        </w:rPr>
        <w:t>Рабочей группой, состав которой утвержден решением Комиссии от 13.06.2019 (Протокол №13), в адрес Комиссии представлен проект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2023 году.</w:t>
      </w:r>
    </w:p>
    <w:p w:rsidR="004E72C7" w:rsidRPr="004E72C7" w:rsidRDefault="004E72C7" w:rsidP="004E72C7">
      <w:pPr>
        <w:autoSpaceDE w:val="0"/>
        <w:autoSpaceDN w:val="0"/>
        <w:adjustRightInd w:val="0"/>
        <w:ind w:firstLine="851"/>
        <w:jc w:val="both"/>
        <w:rPr>
          <w:sz w:val="24"/>
        </w:rPr>
      </w:pPr>
      <w:r w:rsidRPr="004E72C7">
        <w:rPr>
          <w:sz w:val="24"/>
        </w:rPr>
        <w:t>Проект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(далее – Тарифное соглашение), разработан в соответствии с требованиями:</w:t>
      </w:r>
    </w:p>
    <w:p w:rsidR="004E72C7" w:rsidRPr="004E72C7" w:rsidRDefault="004E72C7" w:rsidP="00AE77B7">
      <w:pPr>
        <w:autoSpaceDE w:val="0"/>
        <w:autoSpaceDN w:val="0"/>
        <w:adjustRightInd w:val="0"/>
        <w:spacing w:before="120"/>
        <w:ind w:firstLine="851"/>
        <w:jc w:val="both"/>
        <w:rPr>
          <w:sz w:val="24"/>
        </w:rPr>
      </w:pPr>
      <w:r w:rsidRPr="004E72C7">
        <w:rPr>
          <w:sz w:val="24"/>
        </w:rPr>
        <w:lastRenderedPageBreak/>
        <w:t>- Федерального закона от 29.11.2010 № 326-ФЗ «Об обязательном медицинском страховании в Российской Федерации» (с последующими изменениями);</w:t>
      </w:r>
    </w:p>
    <w:p w:rsidR="004E72C7" w:rsidRPr="004E72C7" w:rsidRDefault="004E72C7" w:rsidP="00AE77B7">
      <w:pPr>
        <w:autoSpaceDE w:val="0"/>
        <w:autoSpaceDN w:val="0"/>
        <w:adjustRightInd w:val="0"/>
        <w:spacing w:before="120"/>
        <w:ind w:firstLine="851"/>
        <w:jc w:val="both"/>
        <w:rPr>
          <w:sz w:val="24"/>
        </w:rPr>
      </w:pPr>
      <w:r w:rsidRPr="004E72C7">
        <w:rPr>
          <w:sz w:val="24"/>
        </w:rPr>
        <w:t>- Федерального закона от 21.11.2011 №323-ФЗ «Об основах охраны здоровья граждан в Российской Федерации» (с последующими изменениями);</w:t>
      </w:r>
    </w:p>
    <w:p w:rsidR="004E72C7" w:rsidRPr="004E72C7" w:rsidRDefault="004E72C7" w:rsidP="00AE77B7">
      <w:pPr>
        <w:autoSpaceDE w:val="0"/>
        <w:autoSpaceDN w:val="0"/>
        <w:adjustRightInd w:val="0"/>
        <w:spacing w:before="120"/>
        <w:ind w:firstLine="851"/>
        <w:jc w:val="both"/>
        <w:rPr>
          <w:sz w:val="24"/>
        </w:rPr>
      </w:pPr>
      <w:r w:rsidRPr="004E72C7">
        <w:rPr>
          <w:sz w:val="24"/>
        </w:rPr>
        <w:t xml:space="preserve">- Правил обязательного медицинского страхования, утвержденных приказом Министерства </w:t>
      </w:r>
      <w:proofErr w:type="gramStart"/>
      <w:r w:rsidRPr="004E72C7">
        <w:rPr>
          <w:sz w:val="24"/>
        </w:rPr>
        <w:t>здравоохранения  Российской</w:t>
      </w:r>
      <w:proofErr w:type="gramEnd"/>
      <w:r w:rsidRPr="004E72C7">
        <w:rPr>
          <w:sz w:val="24"/>
        </w:rPr>
        <w:t xml:space="preserve"> Федерации от 28 февраля 2019 года №108н «Об утверждении Правил обязательного медицинского страхования» (зарегистрирован Министерством юстиции Российской Федерации 17 мая 2019 года, регистрационный №54643) (с последующими изменениями);</w:t>
      </w:r>
    </w:p>
    <w:p w:rsidR="004E72C7" w:rsidRPr="001F6DBE" w:rsidRDefault="004E72C7" w:rsidP="00AE77B7">
      <w:pPr>
        <w:autoSpaceDE w:val="0"/>
        <w:autoSpaceDN w:val="0"/>
        <w:adjustRightInd w:val="0"/>
        <w:spacing w:before="120"/>
        <w:ind w:firstLine="851"/>
        <w:jc w:val="both"/>
        <w:rPr>
          <w:sz w:val="24"/>
        </w:rPr>
      </w:pPr>
      <w:r w:rsidRPr="001F6DBE">
        <w:rPr>
          <w:sz w:val="24"/>
        </w:rPr>
        <w:t xml:space="preserve">- постановления Правительства Российской Федерации от 28.12.2022 года №2497 «О Программе государственных гарантий бесплатного оказания гражданам медицинской помощи на 2023 год и на плановый период 2024 и </w:t>
      </w:r>
      <w:proofErr w:type="gramStart"/>
      <w:r w:rsidRPr="001F6DBE">
        <w:rPr>
          <w:sz w:val="24"/>
        </w:rPr>
        <w:t>2025  годов</w:t>
      </w:r>
      <w:proofErr w:type="gramEnd"/>
      <w:r w:rsidRPr="001F6DBE">
        <w:rPr>
          <w:sz w:val="24"/>
        </w:rPr>
        <w:t>»</w:t>
      </w:r>
      <w:r w:rsidR="00BD6FB2">
        <w:rPr>
          <w:sz w:val="24"/>
        </w:rPr>
        <w:t xml:space="preserve"> (далее – Программа государственных гарантий на 2023 год)</w:t>
      </w:r>
      <w:r w:rsidRPr="001F6DBE">
        <w:rPr>
          <w:sz w:val="24"/>
        </w:rPr>
        <w:t>;</w:t>
      </w:r>
    </w:p>
    <w:p w:rsidR="004E72C7" w:rsidRPr="001F6DBE" w:rsidRDefault="004E72C7" w:rsidP="00AE77B7">
      <w:pPr>
        <w:autoSpaceDE w:val="0"/>
        <w:autoSpaceDN w:val="0"/>
        <w:adjustRightInd w:val="0"/>
        <w:spacing w:before="120"/>
        <w:ind w:firstLine="851"/>
        <w:jc w:val="both"/>
        <w:rPr>
          <w:sz w:val="24"/>
        </w:rPr>
      </w:pPr>
      <w:r w:rsidRPr="001F6DBE">
        <w:rPr>
          <w:sz w:val="24"/>
        </w:rPr>
        <w:t>- приказа Министерства здравоохранения Российской Федерации от 29.12.2020 №1397н «Об утверждении Требований к структуре и содержанию тарифного соглашения», зарегистрированного в Минюсте России 31.12.2020 №62007</w:t>
      </w:r>
      <w:r w:rsidR="00A236B6">
        <w:rPr>
          <w:sz w:val="24"/>
        </w:rPr>
        <w:t xml:space="preserve"> </w:t>
      </w:r>
      <w:r w:rsidRPr="001F6DBE">
        <w:rPr>
          <w:sz w:val="24"/>
        </w:rPr>
        <w:t>(с последующими изменениями);</w:t>
      </w:r>
    </w:p>
    <w:p w:rsidR="004E72C7" w:rsidRPr="00AA4417" w:rsidRDefault="004E72C7" w:rsidP="00AE77B7">
      <w:pPr>
        <w:autoSpaceDE w:val="0"/>
        <w:autoSpaceDN w:val="0"/>
        <w:adjustRightInd w:val="0"/>
        <w:spacing w:before="120"/>
        <w:ind w:firstLine="851"/>
        <w:jc w:val="both"/>
        <w:rPr>
          <w:sz w:val="24"/>
        </w:rPr>
      </w:pPr>
      <w:r w:rsidRPr="00AA4417">
        <w:rPr>
          <w:rStyle w:val="FontStyle61"/>
          <w:sz w:val="24"/>
        </w:rPr>
        <w:t>-</w:t>
      </w:r>
      <w:r w:rsidRPr="00AA4417">
        <w:rPr>
          <w:sz w:val="24"/>
        </w:rPr>
        <w:t xml:space="preserve"> </w:t>
      </w:r>
      <w:r w:rsidR="00BE0EE5" w:rsidRPr="00AA4417">
        <w:rPr>
          <w:sz w:val="24"/>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18.10.2022 №66/31/1) и направленных в субъекты Российской Федерации совместным письмом от 26.01.2023 Министерства здравоохранения Российской Федерации № 31-2/И/2-1075 и Федерального фонда обязательного медицинского страхования № 00-10-26-2-06/749</w:t>
      </w:r>
      <w:r w:rsidR="0041579D">
        <w:rPr>
          <w:sz w:val="24"/>
        </w:rPr>
        <w:t xml:space="preserve"> (далее – Методические рекомендации по способам оплаты на 2023 год)</w:t>
      </w:r>
      <w:r w:rsidRPr="00AA4417">
        <w:rPr>
          <w:sz w:val="24"/>
        </w:rPr>
        <w:t>;</w:t>
      </w:r>
    </w:p>
    <w:p w:rsidR="004E72C7" w:rsidRPr="001F6DBE" w:rsidRDefault="004E72C7" w:rsidP="00AE77B7">
      <w:pPr>
        <w:autoSpaceDE w:val="0"/>
        <w:autoSpaceDN w:val="0"/>
        <w:adjustRightInd w:val="0"/>
        <w:spacing w:before="120"/>
        <w:ind w:firstLine="851"/>
        <w:jc w:val="both"/>
        <w:rPr>
          <w:sz w:val="24"/>
        </w:rPr>
      </w:pPr>
      <w:r w:rsidRPr="006D4560">
        <w:rPr>
          <w:sz w:val="24"/>
        </w:rPr>
        <w:t xml:space="preserve">- </w:t>
      </w:r>
      <w:r w:rsidR="0041579D" w:rsidRPr="006D4560">
        <w:rPr>
          <w:sz w:val="24"/>
        </w:rPr>
        <w:t>И</w:t>
      </w:r>
      <w:r w:rsidRPr="006D4560">
        <w:rPr>
          <w:sz w:val="24"/>
        </w:rPr>
        <w:t>нформационного письма Министерства здравоохранения Российской Федерации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w:t>
      </w:r>
      <w:r w:rsidR="001F6DBE" w:rsidRPr="006D4560">
        <w:rPr>
          <w:sz w:val="24"/>
        </w:rPr>
        <w:t>3</w:t>
      </w:r>
      <w:r w:rsidRPr="006D4560">
        <w:rPr>
          <w:sz w:val="24"/>
        </w:rPr>
        <w:t xml:space="preserve"> год и плановый период 202</w:t>
      </w:r>
      <w:r w:rsidR="001F6DBE" w:rsidRPr="006D4560">
        <w:rPr>
          <w:sz w:val="24"/>
        </w:rPr>
        <w:t>4</w:t>
      </w:r>
      <w:r w:rsidRPr="006D4560">
        <w:rPr>
          <w:sz w:val="24"/>
        </w:rPr>
        <w:t>и 202</w:t>
      </w:r>
      <w:r w:rsidR="001F6DBE" w:rsidRPr="006D4560">
        <w:rPr>
          <w:sz w:val="24"/>
        </w:rPr>
        <w:t>5</w:t>
      </w:r>
      <w:r w:rsidRPr="006D4560">
        <w:rPr>
          <w:sz w:val="24"/>
        </w:rPr>
        <w:t xml:space="preserve"> годов;</w:t>
      </w:r>
    </w:p>
    <w:p w:rsidR="004E72C7" w:rsidRPr="00E246AC" w:rsidRDefault="004E72C7" w:rsidP="00AE77B7">
      <w:pPr>
        <w:autoSpaceDE w:val="0"/>
        <w:autoSpaceDN w:val="0"/>
        <w:adjustRightInd w:val="0"/>
        <w:spacing w:before="120"/>
        <w:ind w:firstLine="851"/>
        <w:jc w:val="both"/>
        <w:rPr>
          <w:sz w:val="24"/>
        </w:rPr>
      </w:pPr>
      <w:r w:rsidRPr="00E246AC">
        <w:rPr>
          <w:sz w:val="24"/>
        </w:rPr>
        <w:t xml:space="preserve">- Номенклатуры медицинских услуг, утвержденной приказом Министерства здравоохранения Российской Федерации </w:t>
      </w:r>
      <w:r w:rsidRPr="00E246AC">
        <w:rPr>
          <w:bCs/>
          <w:sz w:val="24"/>
        </w:rPr>
        <w:t>от 13.10.2017 №804н «Об утверждении номенклатуры медицинских услуг», зарегистрированной в Минюсте России 07.11.2017 №48808</w:t>
      </w:r>
      <w:r w:rsidRPr="00E246AC">
        <w:rPr>
          <w:sz w:val="24"/>
        </w:rPr>
        <w:t xml:space="preserve"> (с последующими изменениями);</w:t>
      </w:r>
    </w:p>
    <w:p w:rsidR="004E72C7" w:rsidRPr="00E246AC" w:rsidRDefault="004E72C7" w:rsidP="00AE77B7">
      <w:pPr>
        <w:autoSpaceDE w:val="0"/>
        <w:autoSpaceDN w:val="0"/>
        <w:adjustRightInd w:val="0"/>
        <w:spacing w:before="120"/>
        <w:ind w:firstLine="851"/>
        <w:jc w:val="both"/>
        <w:rPr>
          <w:rStyle w:val="FontStyle61"/>
          <w:sz w:val="24"/>
        </w:rPr>
      </w:pPr>
      <w:r w:rsidRPr="00E246AC">
        <w:rPr>
          <w:sz w:val="24"/>
        </w:rPr>
        <w:t xml:space="preserve">- </w:t>
      </w:r>
      <w:r w:rsidRPr="00E246AC">
        <w:rPr>
          <w:rStyle w:val="FontStyle61"/>
          <w:sz w:val="24"/>
        </w:rPr>
        <w:t xml:space="preserve">приказа Министерства здравоохранения и социального развития Российской Федерации от 17 мая 2012 года №555н «Об утверждении номенклатуры коечного фонда по профилям медицинской помощи», зарегистрированного в Министерстве юстиции Российской Федерации 4 июня 2012 года №24440 </w:t>
      </w:r>
      <w:r w:rsidRPr="00E246AC">
        <w:rPr>
          <w:sz w:val="24"/>
        </w:rPr>
        <w:t>(с последующими изменениями)</w:t>
      </w:r>
      <w:r w:rsidRPr="00E246AC">
        <w:rPr>
          <w:rStyle w:val="FontStyle61"/>
          <w:sz w:val="24"/>
        </w:rPr>
        <w:t>;</w:t>
      </w:r>
    </w:p>
    <w:p w:rsidR="004E72C7" w:rsidRPr="00E246AC" w:rsidRDefault="004E72C7" w:rsidP="00AE77B7">
      <w:pPr>
        <w:autoSpaceDE w:val="0"/>
        <w:autoSpaceDN w:val="0"/>
        <w:adjustRightInd w:val="0"/>
        <w:spacing w:before="120"/>
        <w:ind w:firstLine="851"/>
        <w:jc w:val="both"/>
        <w:rPr>
          <w:sz w:val="24"/>
        </w:rPr>
      </w:pPr>
      <w:r w:rsidRPr="00E246AC">
        <w:rPr>
          <w:sz w:val="24"/>
        </w:rPr>
        <w:t>-приказа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зарегистрированного в Минюсте России 18.08.2017 №47855 (с последующими изменениями);</w:t>
      </w:r>
    </w:p>
    <w:p w:rsidR="004E72C7" w:rsidRPr="00E246AC" w:rsidRDefault="004E72C7" w:rsidP="00AE77B7">
      <w:pPr>
        <w:autoSpaceDE w:val="0"/>
        <w:autoSpaceDN w:val="0"/>
        <w:adjustRightInd w:val="0"/>
        <w:spacing w:before="120"/>
        <w:ind w:firstLine="851"/>
        <w:jc w:val="both"/>
        <w:rPr>
          <w:sz w:val="24"/>
        </w:rPr>
      </w:pPr>
      <w:r w:rsidRPr="00E246AC">
        <w:rPr>
          <w:sz w:val="24"/>
        </w:rPr>
        <w:t>-п</w:t>
      </w:r>
      <w:r w:rsidRPr="00E246AC">
        <w:rPr>
          <w:bCs/>
          <w:sz w:val="24"/>
        </w:rPr>
        <w:t xml:space="preserve">риказа Министерства здравоохранения Российской Федерации </w:t>
      </w:r>
      <w:r w:rsidRPr="00E246AC">
        <w:rPr>
          <w:sz w:val="24"/>
        </w:rPr>
        <w:t xml:space="preserve">от 27.04.2021 №404н «Об утверждении Порядка проведения профилактического медицинского </w:t>
      </w:r>
      <w:r w:rsidRPr="00E246AC">
        <w:rPr>
          <w:sz w:val="24"/>
        </w:rPr>
        <w:lastRenderedPageBreak/>
        <w:t xml:space="preserve">осмотра и диспансеризации определенных групп взрослого населения» </w:t>
      </w:r>
      <w:r w:rsidRPr="00E246AC">
        <w:rPr>
          <w:rFonts w:eastAsiaTheme="minorHAnsi"/>
          <w:sz w:val="24"/>
          <w:lang w:eastAsia="en-US"/>
        </w:rPr>
        <w:t>(Зарегистрировано в Минюсте России 30.06.2021 N 64042)</w:t>
      </w:r>
      <w:r w:rsidRPr="00E246AC">
        <w:rPr>
          <w:sz w:val="24"/>
        </w:rPr>
        <w:t>;</w:t>
      </w:r>
    </w:p>
    <w:p w:rsidR="004E72C7" w:rsidRPr="00E246AC" w:rsidRDefault="004E72C7" w:rsidP="00AE77B7">
      <w:pPr>
        <w:autoSpaceDE w:val="0"/>
        <w:autoSpaceDN w:val="0"/>
        <w:adjustRightInd w:val="0"/>
        <w:spacing w:before="120"/>
        <w:ind w:firstLine="851"/>
        <w:jc w:val="both"/>
        <w:rPr>
          <w:sz w:val="24"/>
        </w:rPr>
      </w:pPr>
      <w:r w:rsidRPr="00E246AC">
        <w:rPr>
          <w:sz w:val="24"/>
        </w:rPr>
        <w:t>-п</w:t>
      </w:r>
      <w:r w:rsidRPr="00E246AC">
        <w:rPr>
          <w:bCs/>
          <w:sz w:val="24"/>
        </w:rPr>
        <w:t xml:space="preserve">риказа Министерства здравоохранения Российской Федерации </w:t>
      </w:r>
      <w:r w:rsidRPr="00E246AC">
        <w:rPr>
          <w:rStyle w:val="FontStyle167"/>
          <w:sz w:val="24"/>
        </w:rPr>
        <w:t>от 15 февраля 2013 г. №72н «О проведении диспансеризации пребывающих в стационарных учреждениях детей-сирот и детей, находящихся в трудной жизненной ситуации» (зарегистрирован Минюстом России 2 апреля 2013 г., № 27964)</w:t>
      </w:r>
      <w:r w:rsidRPr="00E246AC">
        <w:rPr>
          <w:sz w:val="24"/>
        </w:rPr>
        <w:t xml:space="preserve"> (с последующими изменениями);</w:t>
      </w:r>
    </w:p>
    <w:p w:rsidR="009A722D" w:rsidRPr="00E246AC" w:rsidRDefault="009A722D" w:rsidP="00AE77B7">
      <w:pPr>
        <w:autoSpaceDE w:val="0"/>
        <w:autoSpaceDN w:val="0"/>
        <w:adjustRightInd w:val="0"/>
        <w:spacing w:before="120"/>
        <w:ind w:firstLine="851"/>
        <w:jc w:val="both"/>
        <w:rPr>
          <w:rFonts w:eastAsiaTheme="minorHAnsi"/>
          <w:sz w:val="24"/>
          <w:lang w:eastAsia="en-US"/>
        </w:rPr>
      </w:pPr>
      <w:r w:rsidRPr="00E246AC">
        <w:rPr>
          <w:sz w:val="24"/>
        </w:rPr>
        <w:t>- п</w:t>
      </w:r>
      <w:r w:rsidRPr="00E246AC">
        <w:rPr>
          <w:bCs/>
          <w:sz w:val="24"/>
        </w:rPr>
        <w:t xml:space="preserve">риказа Министерства здравоохранения Российской Федерации </w:t>
      </w:r>
      <w:r w:rsidRPr="00E246AC">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N 68366)</w:t>
      </w:r>
    </w:p>
    <w:p w:rsidR="004E60BA" w:rsidRPr="00E246AC" w:rsidRDefault="004E60BA" w:rsidP="00AE77B7">
      <w:pPr>
        <w:autoSpaceDE w:val="0"/>
        <w:autoSpaceDN w:val="0"/>
        <w:adjustRightInd w:val="0"/>
        <w:spacing w:before="120"/>
        <w:ind w:firstLine="851"/>
        <w:jc w:val="both"/>
        <w:rPr>
          <w:rFonts w:eastAsiaTheme="minorHAnsi"/>
          <w:sz w:val="24"/>
          <w:lang w:eastAsia="en-US"/>
        </w:rPr>
      </w:pPr>
      <w:r w:rsidRPr="00E246AC">
        <w:rPr>
          <w:sz w:val="24"/>
        </w:rPr>
        <w:t xml:space="preserve">- </w:t>
      </w:r>
      <w:r w:rsidR="0040534B" w:rsidRPr="00E246AC">
        <w:rPr>
          <w:sz w:val="24"/>
        </w:rPr>
        <w:t>п</w:t>
      </w:r>
      <w:r w:rsidR="0040534B" w:rsidRPr="00E246AC">
        <w:rPr>
          <w:bCs/>
          <w:sz w:val="24"/>
        </w:rPr>
        <w:t xml:space="preserve">риказа Министерства здравоохранения Российской Федерации </w:t>
      </w:r>
      <w:r w:rsidRPr="00E246AC">
        <w:rPr>
          <w:rFonts w:eastAsiaTheme="minorHAnsi"/>
          <w:sz w:val="24"/>
          <w:lang w:eastAsia="en-US"/>
        </w:rPr>
        <w:t xml:space="preserve">от 15.03.2022 </w:t>
      </w:r>
      <w:r w:rsidR="009217D8" w:rsidRPr="00E246AC">
        <w:rPr>
          <w:rFonts w:eastAsiaTheme="minorHAnsi"/>
          <w:sz w:val="24"/>
          <w:lang w:eastAsia="en-US"/>
        </w:rPr>
        <w:t>№</w:t>
      </w:r>
      <w:r w:rsidRPr="00E246AC">
        <w:rPr>
          <w:rFonts w:eastAsiaTheme="minorHAnsi"/>
          <w:sz w:val="24"/>
          <w:lang w:eastAsia="en-US"/>
        </w:rPr>
        <w:t>168н «Об утверждении порядка проведения диспансерного наблюдения за взрослыми» (Зарегистрировано в Минюсте России 21.04.2022 N 68288);</w:t>
      </w:r>
    </w:p>
    <w:p w:rsidR="009A722D" w:rsidRPr="00E246AC" w:rsidRDefault="009A722D" w:rsidP="00AE77B7">
      <w:pPr>
        <w:autoSpaceDE w:val="0"/>
        <w:autoSpaceDN w:val="0"/>
        <w:adjustRightInd w:val="0"/>
        <w:spacing w:before="120"/>
        <w:ind w:firstLine="851"/>
        <w:jc w:val="both"/>
        <w:rPr>
          <w:sz w:val="24"/>
        </w:rPr>
      </w:pPr>
      <w:r w:rsidRPr="00E246AC">
        <w:rPr>
          <w:sz w:val="24"/>
        </w:rPr>
        <w:t>- постановления Правительства Пензенской области от 29.12.2022 №1188-пП «О Территориальной программе государственных гарантий бесплатного оказания гражданам медицинской помощи на территории Пензенской области на 2023 год и плановый период 2024 и 2025 годов».</w:t>
      </w:r>
    </w:p>
    <w:p w:rsidR="007F4B5E" w:rsidRDefault="002869D6" w:rsidP="00AB4AA8">
      <w:pPr>
        <w:autoSpaceDE w:val="0"/>
        <w:autoSpaceDN w:val="0"/>
        <w:adjustRightInd w:val="0"/>
        <w:spacing w:before="120"/>
        <w:ind w:firstLine="851"/>
        <w:jc w:val="both"/>
        <w:rPr>
          <w:rStyle w:val="FontStyle61"/>
          <w:sz w:val="24"/>
        </w:rPr>
      </w:pPr>
      <w:r>
        <w:rPr>
          <w:rStyle w:val="FontStyle61"/>
          <w:sz w:val="24"/>
        </w:rPr>
        <w:t xml:space="preserve">В </w:t>
      </w:r>
      <w:r w:rsidR="00967177">
        <w:rPr>
          <w:rStyle w:val="FontStyle61"/>
          <w:sz w:val="24"/>
        </w:rPr>
        <w:t>П</w:t>
      </w:r>
      <w:r>
        <w:rPr>
          <w:rStyle w:val="FontStyle61"/>
          <w:sz w:val="24"/>
        </w:rPr>
        <w:t>рограмме государственных гарантий</w:t>
      </w:r>
      <w:r w:rsidR="00967177">
        <w:rPr>
          <w:rStyle w:val="FontStyle61"/>
          <w:sz w:val="24"/>
        </w:rPr>
        <w:t xml:space="preserve"> на 2023 год</w:t>
      </w:r>
      <w:r>
        <w:rPr>
          <w:rStyle w:val="FontStyle61"/>
          <w:sz w:val="24"/>
        </w:rPr>
        <w:t>, утвержденн</w:t>
      </w:r>
      <w:r w:rsidR="00967177">
        <w:rPr>
          <w:rStyle w:val="FontStyle61"/>
          <w:sz w:val="24"/>
        </w:rPr>
        <w:t>ой</w:t>
      </w:r>
      <w:r>
        <w:rPr>
          <w:rStyle w:val="FontStyle61"/>
          <w:sz w:val="24"/>
        </w:rPr>
        <w:t xml:space="preserve"> постановлением Правительства Российской Федерации от 29.12.2022 №2497, определено что </w:t>
      </w:r>
      <w:r w:rsidR="001F5E20">
        <w:rPr>
          <w:rStyle w:val="FontStyle61"/>
          <w:sz w:val="24"/>
        </w:rP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централизовано закупаемых по отдельным решениям Правительства Российской Федерации</w:t>
      </w:r>
      <w:r w:rsidR="007F4B5E">
        <w:rPr>
          <w:rStyle w:val="FontStyle61"/>
          <w:sz w:val="24"/>
        </w:rPr>
        <w:t>.</w:t>
      </w:r>
    </w:p>
    <w:p w:rsidR="007F4B5E" w:rsidRDefault="007F4B5E" w:rsidP="00AB4AA8">
      <w:pPr>
        <w:autoSpaceDE w:val="0"/>
        <w:autoSpaceDN w:val="0"/>
        <w:adjustRightInd w:val="0"/>
        <w:spacing w:before="120"/>
        <w:ind w:firstLine="851"/>
        <w:jc w:val="both"/>
        <w:rPr>
          <w:rStyle w:val="FontStyle61"/>
          <w:sz w:val="24"/>
        </w:rPr>
      </w:pPr>
      <w:r>
        <w:rPr>
          <w:rStyle w:val="FontStyle61"/>
          <w:sz w:val="24"/>
        </w:rP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организации (национального исследовательского центра), в том числе по результатам консультации с использованием телемедицинских (дистанционных) технологий.</w:t>
      </w:r>
    </w:p>
    <w:p w:rsidR="00D30EDB" w:rsidRDefault="007F4B5E" w:rsidP="00AB4AA8">
      <w:pPr>
        <w:autoSpaceDE w:val="0"/>
        <w:autoSpaceDN w:val="0"/>
        <w:adjustRightInd w:val="0"/>
        <w:spacing w:before="120"/>
        <w:ind w:firstLine="851"/>
        <w:jc w:val="both"/>
        <w:rPr>
          <w:rStyle w:val="FontStyle61"/>
          <w:sz w:val="24"/>
        </w:rPr>
      </w:pPr>
      <w:r>
        <w:rPr>
          <w:rStyle w:val="FontStyle61"/>
          <w:sz w:val="24"/>
        </w:rPr>
        <w:t xml:space="preserve">В </w:t>
      </w:r>
      <w:r w:rsidR="00726FCD">
        <w:rPr>
          <w:rStyle w:val="FontStyle61"/>
          <w:sz w:val="24"/>
        </w:rPr>
        <w:t>пункт</w:t>
      </w:r>
      <w:r>
        <w:rPr>
          <w:rStyle w:val="FontStyle61"/>
          <w:sz w:val="24"/>
        </w:rPr>
        <w:t>е</w:t>
      </w:r>
      <w:r w:rsidR="00726FCD">
        <w:rPr>
          <w:rStyle w:val="FontStyle61"/>
          <w:sz w:val="24"/>
        </w:rPr>
        <w:t xml:space="preserve"> 4.8 раздела </w:t>
      </w:r>
      <w:r w:rsidR="00726FCD">
        <w:rPr>
          <w:rStyle w:val="FontStyle61"/>
          <w:sz w:val="24"/>
          <w:lang w:val="en-US"/>
        </w:rPr>
        <w:t>I</w:t>
      </w:r>
      <w:r w:rsidR="00726FCD" w:rsidRPr="00726FCD">
        <w:rPr>
          <w:rStyle w:val="FontStyle61"/>
          <w:sz w:val="24"/>
        </w:rPr>
        <w:t xml:space="preserve"> </w:t>
      </w:r>
      <w:r w:rsidR="00726FCD">
        <w:rPr>
          <w:rStyle w:val="FontStyle61"/>
          <w:sz w:val="24"/>
        </w:rPr>
        <w:t xml:space="preserve">Методических рекомендаций по способам оплаты на 2023 год представлены два возможных способа установления тарифов на оплату медицинской помощи с использованием </w:t>
      </w:r>
      <w:proofErr w:type="spellStart"/>
      <w:r w:rsidR="00726FCD">
        <w:rPr>
          <w:rStyle w:val="FontStyle61"/>
          <w:sz w:val="24"/>
        </w:rPr>
        <w:t>пэгаспаузы</w:t>
      </w:r>
      <w:proofErr w:type="spellEnd"/>
      <w:r w:rsidR="00726FCD">
        <w:rPr>
          <w:rStyle w:val="FontStyle61"/>
          <w:sz w:val="24"/>
        </w:rPr>
        <w:t>:</w:t>
      </w:r>
      <w:r w:rsidR="00AB4AA8">
        <w:rPr>
          <w:rStyle w:val="FontStyle61"/>
          <w:sz w:val="24"/>
        </w:rPr>
        <w:t xml:space="preserve"> </w:t>
      </w:r>
    </w:p>
    <w:p w:rsidR="00D30EDB" w:rsidRDefault="00D30EDB" w:rsidP="00AB4AA8">
      <w:pPr>
        <w:autoSpaceDE w:val="0"/>
        <w:autoSpaceDN w:val="0"/>
        <w:adjustRightInd w:val="0"/>
        <w:spacing w:before="120"/>
        <w:ind w:firstLine="851"/>
        <w:jc w:val="both"/>
        <w:rPr>
          <w:rStyle w:val="FontStyle61"/>
          <w:sz w:val="24"/>
        </w:rPr>
      </w:pPr>
      <w:r>
        <w:rPr>
          <w:rStyle w:val="FontStyle61"/>
          <w:sz w:val="24"/>
        </w:rPr>
        <w:t xml:space="preserve">- </w:t>
      </w:r>
      <w:r w:rsidR="00B07E72">
        <w:rPr>
          <w:rStyle w:val="FontStyle61"/>
          <w:sz w:val="24"/>
        </w:rPr>
        <w:t>у</w:t>
      </w:r>
      <w:r w:rsidR="00B07E72" w:rsidRPr="00B07E72">
        <w:rPr>
          <w:rStyle w:val="FontStyle61"/>
          <w:sz w:val="24"/>
        </w:rPr>
        <w:t>становление отдельных тарифов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рекомендуется осуществлять путем выделения подгрупп в составе соответствующих КСГ, предусмотренных Программой</w:t>
      </w:r>
      <w:r>
        <w:rPr>
          <w:rStyle w:val="FontStyle61"/>
          <w:sz w:val="24"/>
        </w:rPr>
        <w:t>;</w:t>
      </w:r>
    </w:p>
    <w:p w:rsidR="00B07E72" w:rsidRDefault="00D30EDB" w:rsidP="00AB4AA8">
      <w:pPr>
        <w:autoSpaceDE w:val="0"/>
        <w:autoSpaceDN w:val="0"/>
        <w:adjustRightInd w:val="0"/>
        <w:spacing w:before="120"/>
        <w:ind w:firstLine="851"/>
        <w:jc w:val="both"/>
        <w:rPr>
          <w:rStyle w:val="FontStyle61"/>
          <w:sz w:val="24"/>
        </w:rPr>
      </w:pPr>
      <w:r>
        <w:rPr>
          <w:rStyle w:val="FontStyle61"/>
          <w:sz w:val="24"/>
        </w:rPr>
        <w:t>-</w:t>
      </w:r>
      <w:r w:rsidR="00B07E72" w:rsidRPr="00B07E72">
        <w:rPr>
          <w:rStyle w:val="FontStyle61"/>
          <w:sz w:val="24"/>
        </w:rPr>
        <w:t xml:space="preserve"> </w:t>
      </w:r>
      <w:r>
        <w:rPr>
          <w:rStyle w:val="FontStyle61"/>
          <w:sz w:val="24"/>
        </w:rPr>
        <w:t>п</w:t>
      </w:r>
      <w:r w:rsidR="00B07E72" w:rsidRPr="00B07E72">
        <w:rPr>
          <w:rStyle w:val="FontStyle61"/>
          <w:sz w:val="24"/>
        </w:rPr>
        <w:t xml:space="preserve">ри условии достаточности стоимости КСГ, предусмотренных Программой, для возмещения расходов медицинских организаций, связанных с оказанием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Комиссией может быть принято решение об использовании для оплаты соответствующей медицинской помощи КСГ, предусмотренных Программой, </w:t>
      </w:r>
      <w:r w:rsidR="00B07E72" w:rsidRPr="00B07E72">
        <w:rPr>
          <w:rStyle w:val="FontStyle61"/>
          <w:sz w:val="24"/>
        </w:rPr>
        <w:lastRenderedPageBreak/>
        <w:t xml:space="preserve">определенных с учетом кода диагноза пациента (по КСГ st08.002 и ds08.002 «Лекарственная терапия при остром лейкозе, дети»).   </w:t>
      </w:r>
    </w:p>
    <w:p w:rsidR="00762072" w:rsidRPr="00762072" w:rsidRDefault="007D6713" w:rsidP="00762072">
      <w:pPr>
        <w:autoSpaceDE w:val="0"/>
        <w:autoSpaceDN w:val="0"/>
        <w:adjustRightInd w:val="0"/>
        <w:spacing w:before="120"/>
        <w:ind w:firstLine="851"/>
        <w:jc w:val="both"/>
        <w:rPr>
          <w:rFonts w:eastAsiaTheme="minorHAnsi"/>
          <w:i/>
          <w:sz w:val="24"/>
          <w:lang w:eastAsia="en-US"/>
        </w:rPr>
      </w:pPr>
      <w:r w:rsidRPr="00762072">
        <w:rPr>
          <w:rStyle w:val="FontStyle61"/>
          <w:sz w:val="24"/>
        </w:rPr>
        <w:t xml:space="preserve">Согласно </w:t>
      </w:r>
      <w:r w:rsidRPr="00762072">
        <w:rPr>
          <w:i/>
          <w:sz w:val="24"/>
        </w:rPr>
        <w:t>Методически</w:t>
      </w:r>
      <w:r w:rsidR="00762072">
        <w:rPr>
          <w:i/>
          <w:sz w:val="24"/>
        </w:rPr>
        <w:t>м</w:t>
      </w:r>
      <w:r w:rsidRPr="00762072">
        <w:rPr>
          <w:i/>
          <w:sz w:val="24"/>
        </w:rPr>
        <w:t xml:space="preserve"> рекомендаци</w:t>
      </w:r>
      <w:r w:rsidR="00762072">
        <w:rPr>
          <w:i/>
          <w:sz w:val="24"/>
        </w:rPr>
        <w:t>ям</w:t>
      </w:r>
      <w:r w:rsidRPr="00762072">
        <w:rPr>
          <w:i/>
          <w:sz w:val="24"/>
        </w:rPr>
        <w:t xml:space="preserve">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18.10.2022 №66/31/1) и направленных в субъекты Российской Федерации совместным письмом от 26.01.2023 Министерства здравоохранения Российской Федерации № 31-2/И/2-1075 и Федерального фонда обязательного медицинского страхования № 00-10-26-2-06/749 (</w:t>
      </w:r>
      <w:r w:rsidRPr="00762072">
        <w:rPr>
          <w:sz w:val="24"/>
        </w:rPr>
        <w:t>далее – Методические рекомендации по способам оплаты на 2023 год)</w:t>
      </w:r>
      <w:r w:rsidR="00762072">
        <w:rPr>
          <w:sz w:val="24"/>
        </w:rPr>
        <w:t xml:space="preserve"> </w:t>
      </w:r>
      <w:r w:rsidR="00762072" w:rsidRPr="00762072">
        <w:rPr>
          <w:rFonts w:eastAsiaTheme="minorHAnsi"/>
          <w:sz w:val="24"/>
          <w:lang w:eastAsia="en-US"/>
        </w:rPr>
        <w:t>м</w:t>
      </w:r>
      <w:r w:rsidR="00762072" w:rsidRPr="00762072">
        <w:rPr>
          <w:color w:val="000000" w:themeColor="text1"/>
          <w:sz w:val="24"/>
        </w:rPr>
        <w:t xml:space="preserve">едицинскую помощь в рамках школ сахарного диабета рекомендуется оплачивать за единицу объема – комплексное посещение, включающее от 15 до 20 часов занятий в рамках школы сахарного диабета, а также проверку дневников самоконтроля. В целях повышения эффективности расходования средств обязательного медицинского страхования оплату посещений школы сахарного диабета рекомендуется осуществлять за единицу объема медицинской помощи вне подушевого норматива финансирования, </w:t>
      </w:r>
      <w:r w:rsidR="00462DB6">
        <w:rPr>
          <w:color w:val="000000" w:themeColor="text1"/>
          <w:sz w:val="24"/>
        </w:rPr>
        <w:t>ц</w:t>
      </w:r>
      <w:r w:rsidR="00762072" w:rsidRPr="00762072">
        <w:rPr>
          <w:color w:val="000000" w:themeColor="text1"/>
          <w:sz w:val="24"/>
        </w:rPr>
        <w:t xml:space="preserve">елесообразно осуществлять отдельный учет таких случаев </w:t>
      </w:r>
      <w:r w:rsidR="00762072" w:rsidRPr="00762072">
        <w:rPr>
          <w:rFonts w:eastAsiaTheme="minorHAnsi"/>
          <w:i/>
          <w:sz w:val="24"/>
          <w:lang w:eastAsia="en-US"/>
        </w:rPr>
        <w:t>(</w:t>
      </w:r>
      <w:proofErr w:type="gramStart"/>
      <w:r w:rsidR="00762072" w:rsidRPr="00762072">
        <w:rPr>
          <w:i/>
          <w:sz w:val="24"/>
        </w:rPr>
        <w:t xml:space="preserve">п.2.9  </w:t>
      </w:r>
      <w:r w:rsidR="00762072">
        <w:rPr>
          <w:i/>
          <w:sz w:val="24"/>
        </w:rPr>
        <w:t>р</w:t>
      </w:r>
      <w:r w:rsidR="00762072" w:rsidRPr="00762072">
        <w:rPr>
          <w:i/>
          <w:sz w:val="24"/>
        </w:rPr>
        <w:t>аздела</w:t>
      </w:r>
      <w:proofErr w:type="gramEnd"/>
      <w:r w:rsidR="00762072" w:rsidRPr="00762072">
        <w:rPr>
          <w:i/>
          <w:sz w:val="24"/>
        </w:rPr>
        <w:t xml:space="preserve"> </w:t>
      </w:r>
      <w:r w:rsidR="00762072" w:rsidRPr="00762072">
        <w:rPr>
          <w:i/>
          <w:sz w:val="24"/>
          <w:lang w:val="en-US"/>
        </w:rPr>
        <w:t>II</w:t>
      </w:r>
      <w:r w:rsidR="00762072" w:rsidRPr="00762072">
        <w:rPr>
          <w:i/>
          <w:sz w:val="24"/>
        </w:rPr>
        <w:t xml:space="preserve"> Методических рекомендаций по способам оплаты на 2023 год)</w:t>
      </w:r>
      <w:r w:rsidR="00762072" w:rsidRPr="00762072">
        <w:rPr>
          <w:rFonts w:eastAsiaTheme="minorHAnsi"/>
          <w:i/>
          <w:sz w:val="24"/>
          <w:lang w:eastAsia="en-US"/>
        </w:rPr>
        <w:t>.</w:t>
      </w:r>
    </w:p>
    <w:p w:rsidR="00B57A59" w:rsidRPr="00762072" w:rsidRDefault="00762072" w:rsidP="00B57A59">
      <w:pPr>
        <w:autoSpaceDE w:val="0"/>
        <w:autoSpaceDN w:val="0"/>
        <w:adjustRightInd w:val="0"/>
        <w:spacing w:before="120"/>
        <w:ind w:firstLine="851"/>
        <w:jc w:val="both"/>
        <w:rPr>
          <w:rFonts w:eastAsiaTheme="minorHAnsi"/>
          <w:i/>
          <w:sz w:val="24"/>
          <w:lang w:eastAsia="en-US"/>
        </w:rPr>
      </w:pPr>
      <w:r w:rsidRPr="00762072">
        <w:rPr>
          <w:rFonts w:eastAsiaTheme="minorHAnsi"/>
          <w:sz w:val="24"/>
          <w:lang w:eastAsia="en-US"/>
        </w:rPr>
        <w:t>В</w:t>
      </w:r>
      <w:r w:rsidR="00B57A59" w:rsidRPr="00762072">
        <w:rPr>
          <w:rFonts w:eastAsiaTheme="minorHAnsi"/>
          <w:sz w:val="24"/>
          <w:lang w:eastAsia="en-US"/>
        </w:rPr>
        <w:t xml:space="preserve"> соответствии с Программой</w:t>
      </w:r>
      <w:r w:rsidR="003A17FD" w:rsidRPr="00762072">
        <w:rPr>
          <w:rFonts w:eastAsiaTheme="minorHAnsi"/>
          <w:sz w:val="24"/>
          <w:lang w:eastAsia="en-US"/>
        </w:rPr>
        <w:t xml:space="preserve">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w:t>
      </w:r>
      <w:proofErr w:type="gramStart"/>
      <w:r w:rsidR="003A17FD" w:rsidRPr="00762072">
        <w:rPr>
          <w:rFonts w:eastAsiaTheme="minorHAnsi"/>
          <w:sz w:val="24"/>
          <w:lang w:eastAsia="en-US"/>
        </w:rPr>
        <w:t xml:space="preserve">2497, </w:t>
      </w:r>
      <w:r w:rsidR="00B57A59" w:rsidRPr="00762072">
        <w:rPr>
          <w:rFonts w:eastAsiaTheme="minorHAnsi"/>
          <w:sz w:val="24"/>
          <w:lang w:eastAsia="en-US"/>
        </w:rPr>
        <w:t xml:space="preserve"> подушевой</w:t>
      </w:r>
      <w:proofErr w:type="gramEnd"/>
      <w:r w:rsidR="00B57A59" w:rsidRPr="00762072">
        <w:rPr>
          <w:rFonts w:eastAsiaTheme="minorHAnsi"/>
          <w:sz w:val="24"/>
          <w:lang w:eastAsia="en-US"/>
        </w:rPr>
        <w:t xml:space="preserve"> норматив финансирования на прикрепившихся лиц включает, в том числе расходы на оказание медицинской помощи с применением телемедицинских технологий. 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 </w:t>
      </w:r>
      <w:r w:rsidR="00B57A59" w:rsidRPr="00762072">
        <w:rPr>
          <w:rFonts w:eastAsiaTheme="minorHAnsi"/>
          <w:i/>
          <w:sz w:val="24"/>
          <w:lang w:eastAsia="en-US"/>
        </w:rPr>
        <w:t>(</w:t>
      </w:r>
      <w:r w:rsidR="00B57A59" w:rsidRPr="00762072">
        <w:rPr>
          <w:i/>
          <w:sz w:val="24"/>
        </w:rPr>
        <w:t xml:space="preserve">п.2.12 </w:t>
      </w:r>
      <w:r w:rsidRPr="00762072">
        <w:rPr>
          <w:i/>
          <w:sz w:val="24"/>
        </w:rPr>
        <w:t xml:space="preserve">раздела </w:t>
      </w:r>
      <w:r w:rsidRPr="00762072">
        <w:rPr>
          <w:i/>
          <w:sz w:val="24"/>
          <w:lang w:val="en-US"/>
        </w:rPr>
        <w:t>II</w:t>
      </w:r>
      <w:r w:rsidR="00B57A59" w:rsidRPr="00762072">
        <w:rPr>
          <w:i/>
          <w:sz w:val="24"/>
        </w:rPr>
        <w:t xml:space="preserve"> Методических рекомендаций по способам оплаты на 2023 год)</w:t>
      </w:r>
      <w:r w:rsidR="00B57A59" w:rsidRPr="00762072">
        <w:rPr>
          <w:rFonts w:eastAsiaTheme="minorHAnsi"/>
          <w:i/>
          <w:sz w:val="24"/>
          <w:lang w:eastAsia="en-US"/>
        </w:rPr>
        <w:t>.</w:t>
      </w:r>
    </w:p>
    <w:p w:rsidR="005F2E46" w:rsidRPr="007B7103" w:rsidRDefault="007B7103" w:rsidP="005F2E46">
      <w:pPr>
        <w:autoSpaceDE w:val="0"/>
        <w:autoSpaceDN w:val="0"/>
        <w:adjustRightInd w:val="0"/>
        <w:spacing w:before="120"/>
        <w:ind w:firstLine="851"/>
        <w:jc w:val="both"/>
        <w:rPr>
          <w:rFonts w:eastAsiaTheme="minorHAnsi"/>
          <w:sz w:val="24"/>
          <w:lang w:eastAsia="en-US"/>
        </w:rPr>
      </w:pPr>
      <w:r w:rsidRPr="007B7103">
        <w:rPr>
          <w:sz w:val="24"/>
        </w:rPr>
        <w:t>С</w:t>
      </w:r>
      <w:r w:rsidR="005F2E46" w:rsidRPr="007B7103">
        <w:rPr>
          <w:sz w:val="24"/>
        </w:rPr>
        <w:t>огласно</w:t>
      </w:r>
      <w:r w:rsidR="005F2E46" w:rsidRPr="007B7103">
        <w:rPr>
          <w:rFonts w:eastAsiaTheme="minorHAnsi"/>
          <w:color w:val="FF0000"/>
          <w:sz w:val="24"/>
          <w:lang w:eastAsia="en-US"/>
        </w:rPr>
        <w:t xml:space="preserve"> </w:t>
      </w:r>
      <w:r w:rsidR="005F2E46" w:rsidRPr="007B7103">
        <w:rPr>
          <w:rFonts w:eastAsiaTheme="minorHAnsi"/>
          <w:sz w:val="24"/>
          <w:lang w:eastAsia="en-US"/>
        </w:rPr>
        <w:t>Программе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№2497, в рамках базовой программы обязательного медицинского страхования проводится диспансерное наблюдение отдельных категорий граждан из числа взрослого населения.</w:t>
      </w:r>
    </w:p>
    <w:p w:rsidR="005F2E46" w:rsidRPr="00FA1C5E" w:rsidRDefault="005F2E46" w:rsidP="005F2E46">
      <w:pPr>
        <w:autoSpaceDE w:val="0"/>
        <w:autoSpaceDN w:val="0"/>
        <w:adjustRightInd w:val="0"/>
        <w:ind w:firstLine="851"/>
        <w:jc w:val="both"/>
        <w:rPr>
          <w:rFonts w:eastAsiaTheme="minorHAnsi"/>
          <w:sz w:val="24"/>
          <w:lang w:eastAsia="en-US"/>
        </w:rPr>
      </w:pPr>
      <w:r w:rsidRPr="005B0971">
        <w:rPr>
          <w:rFonts w:eastAsiaTheme="minorHAnsi"/>
          <w:sz w:val="24"/>
          <w:lang w:eastAsia="en-US"/>
        </w:rPr>
        <w:t>Финансовое обеспечение диспансерного наблюдения</w:t>
      </w:r>
      <w:r w:rsidR="007B7103" w:rsidRPr="005B0971">
        <w:rPr>
          <w:rFonts w:eastAsiaTheme="minorHAnsi"/>
          <w:sz w:val="24"/>
          <w:lang w:eastAsia="en-US"/>
        </w:rPr>
        <w:t xml:space="preserve"> взрослого населения</w:t>
      </w:r>
      <w:r w:rsidRPr="005B0971">
        <w:rPr>
          <w:rFonts w:eastAsiaTheme="minorHAnsi"/>
          <w:sz w:val="24"/>
          <w:lang w:eastAsia="en-US"/>
        </w:rPr>
        <w:t xml:space="preserve">, проводимого в соответствии с порядками, утверждаемыми Министерством здравоохранения Российской Федерации в соответствии с Федеральным </w:t>
      </w:r>
      <w:hyperlink r:id="rId8" w:history="1">
        <w:r w:rsidRPr="005B0971">
          <w:rPr>
            <w:rFonts w:eastAsiaTheme="minorHAnsi"/>
            <w:sz w:val="24"/>
            <w:lang w:eastAsia="en-US"/>
          </w:rPr>
          <w:t>законом</w:t>
        </w:r>
      </w:hyperlink>
      <w:r w:rsidRPr="005B0971">
        <w:rPr>
          <w:rFonts w:eastAsiaTheme="minorHAnsi"/>
          <w:sz w:val="24"/>
          <w:lang w:eastAsia="en-US"/>
        </w:rPr>
        <w:t xml:space="preserve"> «Об основах охраны здоровья граждан в Российской Федерации», осуществляется за единицу объема медицинской помощи (комплексное посещение) и не входит в подушевой норматив финансирования амбулаторной медицинской помощи.</w:t>
      </w:r>
    </w:p>
    <w:p w:rsidR="00E27BEE" w:rsidRDefault="00D75C00" w:rsidP="004E72C7">
      <w:pPr>
        <w:pStyle w:val="Style7"/>
        <w:widowControl/>
        <w:spacing w:before="120" w:line="240" w:lineRule="auto"/>
        <w:ind w:firstLine="851"/>
        <w:rPr>
          <w:rStyle w:val="FontStyle37"/>
          <w:sz w:val="24"/>
          <w:szCs w:val="24"/>
        </w:rPr>
      </w:pPr>
      <w:r>
        <w:rPr>
          <w:rStyle w:val="FontStyle37"/>
          <w:sz w:val="24"/>
          <w:szCs w:val="24"/>
        </w:rPr>
        <w:t>В рамках деятельности Комиссии по разработке территориальной программы ОМС и на основании, требований  изложенных в Методических рекомендациях по способам оплаты на 2023 год</w:t>
      </w:r>
      <w:r w:rsidR="00E27BEE">
        <w:rPr>
          <w:rStyle w:val="FontStyle37"/>
          <w:sz w:val="24"/>
          <w:szCs w:val="24"/>
        </w:rPr>
        <w:t>,</w:t>
      </w:r>
      <w:r>
        <w:rPr>
          <w:rStyle w:val="FontStyle37"/>
          <w:sz w:val="24"/>
          <w:szCs w:val="24"/>
        </w:rPr>
        <w:t xml:space="preserve"> исх. от </w:t>
      </w:r>
      <w:r w:rsidR="00E27BEE">
        <w:rPr>
          <w:rStyle w:val="FontStyle37"/>
          <w:sz w:val="24"/>
          <w:szCs w:val="24"/>
        </w:rPr>
        <w:t xml:space="preserve">27.01.2023 №06-40/218 направлен запрос в Министерство здравоохранения Пензенской области о представлении в адрес Комиссии информации о планируемых на 2023 год объемах по проведению консультаций с применением телемедицинских технологий медицинскими организациями, имеющими </w:t>
      </w:r>
      <w:r w:rsidR="00E27BEE">
        <w:rPr>
          <w:rStyle w:val="FontStyle37"/>
          <w:sz w:val="24"/>
          <w:szCs w:val="24"/>
        </w:rPr>
        <w:lastRenderedPageBreak/>
        <w:t xml:space="preserve">прикрепившихся к медицинской организации застрахованных лиц для получения первичной медико-санитарной помощи. </w:t>
      </w:r>
    </w:p>
    <w:p w:rsidR="005B0971" w:rsidRDefault="00E27BEE" w:rsidP="004E72C7">
      <w:pPr>
        <w:pStyle w:val="Style7"/>
        <w:widowControl/>
        <w:spacing w:before="120" w:line="240" w:lineRule="auto"/>
        <w:ind w:firstLine="851"/>
        <w:rPr>
          <w:rStyle w:val="FontStyle37"/>
          <w:sz w:val="24"/>
          <w:szCs w:val="24"/>
        </w:rPr>
      </w:pPr>
      <w:r>
        <w:rPr>
          <w:rStyle w:val="FontStyle37"/>
          <w:sz w:val="24"/>
          <w:szCs w:val="24"/>
        </w:rPr>
        <w:t xml:space="preserve">Согласно поступившей информации от Министерства здравоохранения Пензенской </w:t>
      </w:r>
      <w:r w:rsidRPr="00B4142D">
        <w:rPr>
          <w:rStyle w:val="FontStyle37"/>
          <w:sz w:val="24"/>
          <w:szCs w:val="24"/>
        </w:rPr>
        <w:t xml:space="preserve">области (исх. от </w:t>
      </w:r>
      <w:r w:rsidR="00181E27" w:rsidRPr="00B4142D">
        <w:rPr>
          <w:rStyle w:val="FontStyle37"/>
          <w:sz w:val="24"/>
          <w:szCs w:val="24"/>
        </w:rPr>
        <w:t>27</w:t>
      </w:r>
      <w:r w:rsidRPr="00B4142D">
        <w:rPr>
          <w:rStyle w:val="FontStyle37"/>
          <w:sz w:val="24"/>
          <w:szCs w:val="24"/>
        </w:rPr>
        <w:t>.</w:t>
      </w:r>
      <w:r w:rsidR="00181E27" w:rsidRPr="00B4142D">
        <w:rPr>
          <w:rStyle w:val="FontStyle37"/>
          <w:sz w:val="24"/>
          <w:szCs w:val="24"/>
        </w:rPr>
        <w:t>01</w:t>
      </w:r>
      <w:r w:rsidRPr="00B4142D">
        <w:rPr>
          <w:rStyle w:val="FontStyle37"/>
          <w:sz w:val="24"/>
          <w:szCs w:val="24"/>
        </w:rPr>
        <w:t>.2023</w:t>
      </w:r>
      <w:r w:rsidR="003D1CCA">
        <w:rPr>
          <w:rStyle w:val="FontStyle37"/>
          <w:sz w:val="24"/>
          <w:szCs w:val="24"/>
        </w:rPr>
        <w:t xml:space="preserve"> №13/567</w:t>
      </w:r>
      <w:r w:rsidRPr="00B4142D">
        <w:rPr>
          <w:rStyle w:val="FontStyle37"/>
          <w:sz w:val="24"/>
          <w:szCs w:val="24"/>
        </w:rPr>
        <w:t>) н</w:t>
      </w:r>
      <w:r w:rsidR="005B0971" w:rsidRPr="00B4142D">
        <w:rPr>
          <w:rStyle w:val="FontStyle37"/>
          <w:sz w:val="24"/>
          <w:szCs w:val="24"/>
        </w:rPr>
        <w:t>а 2023 год</w:t>
      </w:r>
      <w:r w:rsidR="005B0971">
        <w:rPr>
          <w:rStyle w:val="FontStyle37"/>
          <w:sz w:val="24"/>
          <w:szCs w:val="24"/>
        </w:rPr>
        <w:t xml:space="preserve"> необходимо запланировать объем консультаций проводимых, медицинскими организациями, имеющими прикрепившихся к медицинской организации лиц, с применением телемедицинских технологий в объеме одного </w:t>
      </w:r>
      <w:r w:rsidR="00CF20EE">
        <w:rPr>
          <w:rStyle w:val="FontStyle37"/>
          <w:sz w:val="24"/>
          <w:szCs w:val="24"/>
        </w:rPr>
        <w:t>процента</w:t>
      </w:r>
      <w:r w:rsidR="005B0971">
        <w:rPr>
          <w:rStyle w:val="FontStyle37"/>
          <w:sz w:val="24"/>
          <w:szCs w:val="24"/>
        </w:rPr>
        <w:t xml:space="preserve"> от количества распределенных решением Комиссии на 2023 год (Протокол №21 от 29.12.2022)</w:t>
      </w:r>
      <w:r w:rsidR="00CD0ADF">
        <w:rPr>
          <w:rStyle w:val="FontStyle37"/>
          <w:sz w:val="24"/>
          <w:szCs w:val="24"/>
        </w:rPr>
        <w:t xml:space="preserve"> объемов </w:t>
      </w:r>
      <w:r w:rsidR="00CC0F9C">
        <w:rPr>
          <w:rStyle w:val="FontStyle37"/>
          <w:sz w:val="24"/>
          <w:szCs w:val="24"/>
        </w:rPr>
        <w:t xml:space="preserve">посещений с иными целями, в том числе </w:t>
      </w:r>
      <w:r w:rsidR="00CD0ADF">
        <w:rPr>
          <w:rStyle w:val="FontStyle37"/>
          <w:sz w:val="24"/>
          <w:szCs w:val="24"/>
        </w:rPr>
        <w:t>разовых посещений в связи с заболеванием</w:t>
      </w:r>
      <w:r w:rsidR="00CC0F9C">
        <w:rPr>
          <w:rStyle w:val="FontStyle37"/>
          <w:sz w:val="24"/>
          <w:szCs w:val="24"/>
        </w:rPr>
        <w:t>,</w:t>
      </w:r>
      <w:r w:rsidR="00CD0ADF">
        <w:rPr>
          <w:rStyle w:val="FontStyle37"/>
          <w:sz w:val="24"/>
          <w:szCs w:val="24"/>
        </w:rPr>
        <w:t xml:space="preserve"> и объемов обращени</w:t>
      </w:r>
      <w:r w:rsidR="00650918">
        <w:rPr>
          <w:rStyle w:val="FontStyle37"/>
          <w:sz w:val="24"/>
          <w:szCs w:val="24"/>
        </w:rPr>
        <w:t>й</w:t>
      </w:r>
      <w:r w:rsidR="00CD0ADF">
        <w:rPr>
          <w:rStyle w:val="FontStyle37"/>
          <w:sz w:val="24"/>
          <w:szCs w:val="24"/>
        </w:rPr>
        <w:t xml:space="preserve"> в связи с заболеванием всем медицинским организациям, имеющим прикрепившихся </w:t>
      </w:r>
      <w:r w:rsidR="00650918">
        <w:rPr>
          <w:rStyle w:val="FontStyle37"/>
          <w:sz w:val="24"/>
          <w:szCs w:val="24"/>
        </w:rPr>
        <w:t>к медицинской организации застрахованных лиц</w:t>
      </w:r>
      <w:r w:rsidR="00CD0ADF">
        <w:rPr>
          <w:rStyle w:val="FontStyle37"/>
          <w:sz w:val="24"/>
          <w:szCs w:val="24"/>
        </w:rPr>
        <w:t>.</w:t>
      </w:r>
    </w:p>
    <w:p w:rsidR="004E72C7" w:rsidRPr="00E246AC" w:rsidRDefault="004E72C7" w:rsidP="004E72C7">
      <w:pPr>
        <w:pStyle w:val="Style7"/>
        <w:widowControl/>
        <w:spacing w:before="120" w:line="240" w:lineRule="auto"/>
        <w:ind w:firstLine="851"/>
        <w:rPr>
          <w:rStyle w:val="FontStyle15"/>
        </w:rPr>
      </w:pPr>
      <w:r w:rsidRPr="00E246AC">
        <w:rPr>
          <w:rStyle w:val="FontStyle37"/>
          <w:sz w:val="24"/>
          <w:szCs w:val="24"/>
        </w:rPr>
        <w:t xml:space="preserve">В адрес Комиссии </w:t>
      </w:r>
      <w:r w:rsidR="005F2E46">
        <w:rPr>
          <w:rStyle w:val="FontStyle15"/>
        </w:rPr>
        <w:t>представлены</w:t>
      </w:r>
      <w:r w:rsidR="00694A65">
        <w:rPr>
          <w:rStyle w:val="FontStyle15"/>
        </w:rPr>
        <w:t xml:space="preserve"> о</w:t>
      </w:r>
      <w:r w:rsidRPr="00E246AC">
        <w:rPr>
          <w:rStyle w:val="FontStyle15"/>
        </w:rPr>
        <w:t>бращения</w:t>
      </w:r>
      <w:r w:rsidR="00343726">
        <w:rPr>
          <w:rStyle w:val="FontStyle15"/>
        </w:rPr>
        <w:t>:</w:t>
      </w:r>
    </w:p>
    <w:p w:rsidR="001A7B82" w:rsidRPr="006743DD" w:rsidRDefault="00EE01A7" w:rsidP="00A71CC5">
      <w:pPr>
        <w:pStyle w:val="Style7"/>
        <w:widowControl/>
        <w:spacing w:before="240" w:line="240" w:lineRule="auto"/>
        <w:ind w:firstLine="851"/>
        <w:rPr>
          <w:rStyle w:val="FontStyle15"/>
        </w:rPr>
      </w:pPr>
      <w:r>
        <w:rPr>
          <w:rStyle w:val="FontStyle15"/>
        </w:rPr>
        <w:t>1.</w:t>
      </w:r>
      <w:r w:rsidR="009A722D" w:rsidRPr="00E246AC">
        <w:rPr>
          <w:rStyle w:val="FontStyle15"/>
        </w:rPr>
        <w:t xml:space="preserve"> ГБУЗ «Областной онкологический диспансер» (исх. от </w:t>
      </w:r>
      <w:r w:rsidR="001A7B82" w:rsidRPr="00E246AC">
        <w:rPr>
          <w:rStyle w:val="FontStyle15"/>
        </w:rPr>
        <w:t>15.11.2022</w:t>
      </w:r>
      <w:r w:rsidR="009A722D" w:rsidRPr="00E246AC">
        <w:rPr>
          <w:rStyle w:val="FontStyle15"/>
        </w:rPr>
        <w:t xml:space="preserve"> №</w:t>
      </w:r>
      <w:r w:rsidR="001A7B82" w:rsidRPr="00E246AC">
        <w:rPr>
          <w:rStyle w:val="FontStyle15"/>
        </w:rPr>
        <w:t>1732)</w:t>
      </w:r>
      <w:r w:rsidR="009A722D" w:rsidRPr="00E246AC">
        <w:rPr>
          <w:rStyle w:val="FontStyle15"/>
        </w:rPr>
        <w:t xml:space="preserve"> </w:t>
      </w:r>
      <w:r w:rsidR="001A7B82" w:rsidRPr="00E246AC">
        <w:rPr>
          <w:rStyle w:val="FontStyle15"/>
          <w:highlight w:val="yellow"/>
        </w:rPr>
        <w:t>(приложение №1.</w:t>
      </w:r>
      <w:r w:rsidR="006743DD" w:rsidRPr="00E246AC">
        <w:rPr>
          <w:rStyle w:val="FontStyle15"/>
          <w:highlight w:val="yellow"/>
        </w:rPr>
        <w:t>1</w:t>
      </w:r>
      <w:r w:rsidR="001A7B82" w:rsidRPr="00E246AC">
        <w:rPr>
          <w:rStyle w:val="FontStyle15"/>
          <w:highlight w:val="yellow"/>
        </w:rPr>
        <w:t xml:space="preserve"> к настоящему Протоколу)</w:t>
      </w:r>
      <w:r w:rsidR="001A7B82" w:rsidRPr="00E246AC">
        <w:rPr>
          <w:rStyle w:val="FontStyle15"/>
        </w:rPr>
        <w:t xml:space="preserve"> о включении в перечень услуг по проведению заместительной почечной терапии в условиях </w:t>
      </w:r>
      <w:r w:rsidR="001A7B82" w:rsidRPr="006743DD">
        <w:rPr>
          <w:rStyle w:val="FontStyle15"/>
        </w:rPr>
        <w:t xml:space="preserve">круглосуточного стационара, оплата которых осуществляется за счет средств </w:t>
      </w:r>
      <w:proofErr w:type="gramStart"/>
      <w:r w:rsidR="001A7B82" w:rsidRPr="006743DD">
        <w:rPr>
          <w:rStyle w:val="FontStyle15"/>
        </w:rPr>
        <w:t>ОМС,  услуг</w:t>
      </w:r>
      <w:proofErr w:type="gramEnd"/>
      <w:r w:rsidR="001A7B82" w:rsidRPr="006743DD">
        <w:rPr>
          <w:rStyle w:val="FontStyle15"/>
        </w:rPr>
        <w:t>:</w:t>
      </w:r>
    </w:p>
    <w:p w:rsidR="001A7B82" w:rsidRPr="001A7B82" w:rsidRDefault="001A7B82" w:rsidP="00B97AE0">
      <w:pPr>
        <w:pStyle w:val="Style7"/>
        <w:widowControl/>
        <w:spacing w:before="120" w:line="240" w:lineRule="auto"/>
        <w:ind w:firstLine="851"/>
        <w:rPr>
          <w:rStyle w:val="FontStyle15"/>
        </w:rPr>
      </w:pPr>
      <w:r w:rsidRPr="001A7B82">
        <w:rPr>
          <w:rStyle w:val="FontStyle15"/>
        </w:rPr>
        <w:t xml:space="preserve">- А18.05.001.004. «Каскадная </w:t>
      </w:r>
      <w:proofErr w:type="spellStart"/>
      <w:r w:rsidRPr="001A7B82">
        <w:rPr>
          <w:rStyle w:val="FontStyle15"/>
        </w:rPr>
        <w:t>плазмофильтрация</w:t>
      </w:r>
      <w:proofErr w:type="spellEnd"/>
      <w:r w:rsidRPr="001A7B82">
        <w:rPr>
          <w:rStyle w:val="FontStyle15"/>
        </w:rPr>
        <w:t>»;</w:t>
      </w:r>
    </w:p>
    <w:p w:rsidR="001A7B82" w:rsidRPr="001A7B82" w:rsidRDefault="001A7B82" w:rsidP="00B97AE0">
      <w:pPr>
        <w:pStyle w:val="Style7"/>
        <w:widowControl/>
        <w:spacing w:before="120" w:line="240" w:lineRule="auto"/>
        <w:ind w:firstLine="851"/>
        <w:rPr>
          <w:rStyle w:val="FontStyle15"/>
        </w:rPr>
      </w:pPr>
      <w:r w:rsidRPr="001A7B82">
        <w:rPr>
          <w:rStyle w:val="FontStyle15"/>
        </w:rPr>
        <w:t>- А18.05.002.005. «Гемодиализ продолжительный»;</w:t>
      </w:r>
    </w:p>
    <w:p w:rsidR="001A7B82" w:rsidRDefault="001A7B82" w:rsidP="00B97AE0">
      <w:pPr>
        <w:pStyle w:val="Style7"/>
        <w:widowControl/>
        <w:spacing w:before="120" w:line="240" w:lineRule="auto"/>
        <w:ind w:firstLine="851"/>
        <w:rPr>
          <w:rStyle w:val="FontStyle15"/>
        </w:rPr>
      </w:pPr>
      <w:r w:rsidRPr="001A7B82">
        <w:rPr>
          <w:rStyle w:val="FontStyle15"/>
        </w:rPr>
        <w:t>- А16.20.078. «</w:t>
      </w:r>
      <w:proofErr w:type="spellStart"/>
      <w:r w:rsidRPr="001A7B82">
        <w:rPr>
          <w:rStyle w:val="FontStyle15"/>
        </w:rPr>
        <w:t>Реинфузия</w:t>
      </w:r>
      <w:proofErr w:type="spellEnd"/>
      <w:r w:rsidRPr="001A7B82">
        <w:rPr>
          <w:rStyle w:val="FontStyle15"/>
        </w:rPr>
        <w:t xml:space="preserve"> </w:t>
      </w:r>
      <w:proofErr w:type="spellStart"/>
      <w:r w:rsidRPr="001A7B82">
        <w:rPr>
          <w:rStyle w:val="FontStyle15"/>
        </w:rPr>
        <w:t>аутокрови</w:t>
      </w:r>
      <w:proofErr w:type="spellEnd"/>
      <w:r w:rsidRPr="001A7B82">
        <w:rPr>
          <w:rStyle w:val="FontStyle15"/>
        </w:rPr>
        <w:t xml:space="preserve"> (с использованием аппарата </w:t>
      </w:r>
      <w:r w:rsidRPr="001A7B82">
        <w:rPr>
          <w:rStyle w:val="FontStyle15"/>
          <w:lang w:val="en-US"/>
        </w:rPr>
        <w:t>cell</w:t>
      </w:r>
      <w:r w:rsidRPr="001A7B82">
        <w:rPr>
          <w:rStyle w:val="FontStyle15"/>
        </w:rPr>
        <w:t>-</w:t>
      </w:r>
      <w:r w:rsidRPr="001A7B82">
        <w:rPr>
          <w:rStyle w:val="FontStyle15"/>
          <w:lang w:val="en-US"/>
        </w:rPr>
        <w:t>saver</w:t>
      </w:r>
      <w:r w:rsidRPr="001A7B82">
        <w:rPr>
          <w:rStyle w:val="FontStyle15"/>
        </w:rPr>
        <w:t>)</w:t>
      </w:r>
      <w:r w:rsidR="00AE2C07">
        <w:rPr>
          <w:rStyle w:val="FontStyle15"/>
        </w:rPr>
        <w:t>»</w:t>
      </w:r>
      <w:r>
        <w:rPr>
          <w:rStyle w:val="FontStyle15"/>
        </w:rPr>
        <w:t>.</w:t>
      </w:r>
    </w:p>
    <w:p w:rsidR="002D0E83" w:rsidRPr="00885F45" w:rsidRDefault="002D0E83" w:rsidP="00BA27B0">
      <w:pPr>
        <w:pStyle w:val="Style7"/>
        <w:widowControl/>
        <w:spacing w:before="200" w:line="240" w:lineRule="auto"/>
        <w:ind w:firstLine="851"/>
        <w:rPr>
          <w:rStyle w:val="FontStyle37"/>
          <w:sz w:val="24"/>
          <w:szCs w:val="24"/>
        </w:rPr>
      </w:pPr>
      <w:r w:rsidRPr="00885F45">
        <w:rPr>
          <w:rStyle w:val="FontStyle15"/>
        </w:rPr>
        <w:t xml:space="preserve">ГБУЗ «Областной онкологический диспансер» (исх. от </w:t>
      </w:r>
      <w:r w:rsidR="006A2BD6" w:rsidRPr="00885F45">
        <w:rPr>
          <w:rStyle w:val="FontStyle15"/>
        </w:rPr>
        <w:t>29</w:t>
      </w:r>
      <w:r w:rsidRPr="00885F45">
        <w:rPr>
          <w:rStyle w:val="FontStyle15"/>
        </w:rPr>
        <w:t>.11.2022 №1</w:t>
      </w:r>
      <w:r w:rsidR="006A2BD6" w:rsidRPr="00885F45">
        <w:rPr>
          <w:rStyle w:val="FontStyle15"/>
        </w:rPr>
        <w:t>822</w:t>
      </w:r>
      <w:r w:rsidRPr="00885F45">
        <w:rPr>
          <w:rStyle w:val="FontStyle15"/>
        </w:rPr>
        <w:t xml:space="preserve">) </w:t>
      </w:r>
      <w:r w:rsidRPr="00885F45">
        <w:rPr>
          <w:rStyle w:val="FontStyle15"/>
          <w:highlight w:val="yellow"/>
        </w:rPr>
        <w:t>(приложение №1.1</w:t>
      </w:r>
      <w:r w:rsidR="006A2BD6" w:rsidRPr="00885F45">
        <w:rPr>
          <w:rStyle w:val="FontStyle15"/>
          <w:highlight w:val="yellow"/>
        </w:rPr>
        <w:t>.1</w:t>
      </w:r>
      <w:r w:rsidRPr="00885F45">
        <w:rPr>
          <w:rStyle w:val="FontStyle15"/>
          <w:highlight w:val="yellow"/>
        </w:rPr>
        <w:t xml:space="preserve"> к настоящему Протоколу)</w:t>
      </w:r>
      <w:r w:rsidR="006A2BD6" w:rsidRPr="00885F45">
        <w:rPr>
          <w:rStyle w:val="FontStyle15"/>
        </w:rPr>
        <w:t xml:space="preserve"> представил расчет </w:t>
      </w:r>
      <w:r w:rsidR="006A2BD6" w:rsidRPr="00885F45">
        <w:rPr>
          <w:rStyle w:val="FontStyle37"/>
          <w:sz w:val="24"/>
          <w:szCs w:val="24"/>
        </w:rPr>
        <w:t>стоимости медицинской помощи в соответствии с</w:t>
      </w:r>
      <w:r w:rsidR="003A2F8C" w:rsidRPr="00885F45">
        <w:rPr>
          <w:rFonts w:eastAsiaTheme="minorHAnsi"/>
          <w:lang w:eastAsia="en-US"/>
        </w:rPr>
        <w:t xml:space="preserve"> </w:t>
      </w:r>
      <w:proofErr w:type="gramStart"/>
      <w:r w:rsidR="003A2F8C" w:rsidRPr="00885F45">
        <w:rPr>
          <w:rFonts w:eastAsiaTheme="minorHAnsi"/>
          <w:lang w:eastAsia="en-US"/>
        </w:rPr>
        <w:t>Методикой  расчета</w:t>
      </w:r>
      <w:proofErr w:type="gramEnd"/>
      <w:r w:rsidR="003A2F8C" w:rsidRPr="00885F45">
        <w:rPr>
          <w:rFonts w:eastAsiaTheme="minorHAnsi"/>
          <w:lang w:eastAsia="en-US"/>
        </w:rPr>
        <w:t xml:space="preserve"> тарифов на оплату медицинской помощи по обязательному медицинскому страхованию</w:t>
      </w:r>
      <w:r w:rsidR="006A2BD6" w:rsidRPr="00885F45">
        <w:rPr>
          <w:rStyle w:val="FontStyle37"/>
          <w:sz w:val="24"/>
          <w:szCs w:val="24"/>
        </w:rPr>
        <w:t xml:space="preserve"> п. 185-209 раздела </w:t>
      </w:r>
      <w:r w:rsidR="006A2BD6" w:rsidRPr="00885F45">
        <w:rPr>
          <w:rStyle w:val="FontStyle37"/>
          <w:sz w:val="24"/>
          <w:szCs w:val="24"/>
          <w:lang w:val="en-US"/>
        </w:rPr>
        <w:t>XII</w:t>
      </w:r>
      <w:r w:rsidR="006A2BD6" w:rsidRPr="00885F45">
        <w:rPr>
          <w:rStyle w:val="FontStyle37"/>
          <w:sz w:val="24"/>
          <w:szCs w:val="24"/>
        </w:rPr>
        <w:t xml:space="preserve"> Правил ОМС, утвержденных приказом Министерства здравоохранения Российской Федерации от 28.02.2019 №108н (с последующими изменениями)</w:t>
      </w:r>
      <w:r w:rsidR="00AD5FAC" w:rsidRPr="00885F45">
        <w:rPr>
          <w:rStyle w:val="FontStyle37"/>
          <w:sz w:val="24"/>
          <w:szCs w:val="24"/>
        </w:rPr>
        <w:t xml:space="preserve"> </w:t>
      </w:r>
      <w:r w:rsidR="00885F45" w:rsidRPr="00885F45">
        <w:rPr>
          <w:rStyle w:val="FontStyle37"/>
          <w:sz w:val="24"/>
          <w:szCs w:val="24"/>
        </w:rPr>
        <w:t>(далее - с</w:t>
      </w:r>
      <w:r w:rsidR="00885F45" w:rsidRPr="00885F45">
        <w:rPr>
          <w:color w:val="000000" w:themeColor="text1"/>
        </w:rPr>
        <w:t xml:space="preserve"> Методикой расчета тарифов)</w:t>
      </w:r>
      <w:r w:rsidR="00885F45" w:rsidRPr="00885F45">
        <w:rPr>
          <w:rStyle w:val="FontStyle37"/>
          <w:sz w:val="24"/>
          <w:szCs w:val="24"/>
        </w:rPr>
        <w:t xml:space="preserve"> </w:t>
      </w:r>
      <w:r w:rsidR="00AD5FAC" w:rsidRPr="00885F45">
        <w:rPr>
          <w:rStyle w:val="FontStyle37"/>
          <w:sz w:val="24"/>
          <w:szCs w:val="24"/>
        </w:rPr>
        <w:t xml:space="preserve">на услуги </w:t>
      </w:r>
      <w:r w:rsidR="00AD5FAC" w:rsidRPr="00885F45">
        <w:rPr>
          <w:rStyle w:val="FontStyle15"/>
        </w:rPr>
        <w:t xml:space="preserve">А18.05.001.004. «Каскадная </w:t>
      </w:r>
      <w:proofErr w:type="spellStart"/>
      <w:r w:rsidR="00AD5FAC" w:rsidRPr="00885F45">
        <w:rPr>
          <w:rStyle w:val="FontStyle15"/>
        </w:rPr>
        <w:t>плазмофильтрация</w:t>
      </w:r>
      <w:proofErr w:type="spellEnd"/>
      <w:r w:rsidR="00AD5FAC" w:rsidRPr="00885F45">
        <w:rPr>
          <w:rStyle w:val="FontStyle15"/>
        </w:rPr>
        <w:t>» и А16.20.078. «</w:t>
      </w:r>
      <w:proofErr w:type="spellStart"/>
      <w:r w:rsidR="00AD5FAC" w:rsidRPr="00885F45">
        <w:rPr>
          <w:rStyle w:val="FontStyle15"/>
        </w:rPr>
        <w:t>Реинфузия</w:t>
      </w:r>
      <w:proofErr w:type="spellEnd"/>
      <w:r w:rsidR="00AD5FAC" w:rsidRPr="00885F45">
        <w:rPr>
          <w:rStyle w:val="FontStyle15"/>
        </w:rPr>
        <w:t xml:space="preserve"> </w:t>
      </w:r>
      <w:proofErr w:type="spellStart"/>
      <w:r w:rsidR="00AD5FAC" w:rsidRPr="00885F45">
        <w:rPr>
          <w:rStyle w:val="FontStyle15"/>
        </w:rPr>
        <w:t>аутокрови</w:t>
      </w:r>
      <w:proofErr w:type="spellEnd"/>
      <w:r w:rsidR="00AD5FAC" w:rsidRPr="00885F45">
        <w:rPr>
          <w:rStyle w:val="FontStyle15"/>
        </w:rPr>
        <w:t xml:space="preserve"> (с использованием аппарата </w:t>
      </w:r>
      <w:r w:rsidR="00AD5FAC" w:rsidRPr="00885F45">
        <w:rPr>
          <w:rStyle w:val="FontStyle15"/>
          <w:lang w:val="en-US"/>
        </w:rPr>
        <w:t>cell</w:t>
      </w:r>
      <w:r w:rsidR="00AD5FAC" w:rsidRPr="00885F45">
        <w:rPr>
          <w:rStyle w:val="FontStyle15"/>
        </w:rPr>
        <w:t>-</w:t>
      </w:r>
      <w:r w:rsidR="00AD5FAC" w:rsidRPr="00885F45">
        <w:rPr>
          <w:rStyle w:val="FontStyle15"/>
          <w:lang w:val="en-US"/>
        </w:rPr>
        <w:t>saver</w:t>
      </w:r>
      <w:r w:rsidR="00AD5FAC" w:rsidRPr="00885F45">
        <w:rPr>
          <w:rStyle w:val="FontStyle15"/>
        </w:rPr>
        <w:t>)</w:t>
      </w:r>
      <w:r w:rsidR="00AE2C07">
        <w:rPr>
          <w:rStyle w:val="FontStyle15"/>
        </w:rPr>
        <w:t>»</w:t>
      </w:r>
      <w:r w:rsidR="003A2F8C" w:rsidRPr="00885F45">
        <w:rPr>
          <w:rStyle w:val="FontStyle37"/>
          <w:sz w:val="24"/>
          <w:szCs w:val="24"/>
        </w:rPr>
        <w:t>.</w:t>
      </w:r>
    </w:p>
    <w:p w:rsidR="003A2F8C" w:rsidRPr="00885F45" w:rsidRDefault="003A2F8C" w:rsidP="00AE77B7">
      <w:pPr>
        <w:pStyle w:val="Style7"/>
        <w:widowControl/>
        <w:spacing w:before="120" w:line="240" w:lineRule="auto"/>
        <w:ind w:firstLine="851"/>
        <w:rPr>
          <w:rStyle w:val="FontStyle37"/>
          <w:sz w:val="24"/>
          <w:szCs w:val="24"/>
        </w:rPr>
      </w:pPr>
      <w:r w:rsidRPr="00885F45">
        <w:rPr>
          <w:rStyle w:val="FontStyle37"/>
          <w:sz w:val="24"/>
          <w:szCs w:val="24"/>
        </w:rPr>
        <w:t>Стоимость одной медицинской услуги:</w:t>
      </w:r>
    </w:p>
    <w:p w:rsidR="003A2F8C" w:rsidRPr="00885F45" w:rsidRDefault="00B33EBF" w:rsidP="00AE77B7">
      <w:pPr>
        <w:pStyle w:val="Style7"/>
        <w:widowControl/>
        <w:spacing w:before="120" w:line="240" w:lineRule="auto"/>
        <w:ind w:firstLine="851"/>
        <w:rPr>
          <w:rStyle w:val="FontStyle37"/>
          <w:sz w:val="24"/>
          <w:szCs w:val="24"/>
        </w:rPr>
      </w:pPr>
      <w:r w:rsidRPr="00885F45">
        <w:rPr>
          <w:rStyle w:val="FontStyle37"/>
          <w:sz w:val="24"/>
          <w:szCs w:val="24"/>
        </w:rPr>
        <w:t>1</w:t>
      </w:r>
      <w:r w:rsidR="00EE01A7">
        <w:rPr>
          <w:rStyle w:val="FontStyle37"/>
          <w:sz w:val="24"/>
          <w:szCs w:val="24"/>
        </w:rPr>
        <w:t>)</w:t>
      </w:r>
      <w:r w:rsidR="003A2F8C" w:rsidRPr="00885F45">
        <w:rPr>
          <w:rStyle w:val="FontStyle37"/>
          <w:sz w:val="24"/>
          <w:szCs w:val="24"/>
        </w:rPr>
        <w:t xml:space="preserve"> </w:t>
      </w:r>
      <w:r w:rsidR="003A2F8C" w:rsidRPr="00885F45">
        <w:rPr>
          <w:rStyle w:val="FontStyle15"/>
        </w:rPr>
        <w:t>А18.05.001.004. «</w:t>
      </w:r>
      <w:proofErr w:type="spellStart"/>
      <w:r w:rsidR="009231E1">
        <w:rPr>
          <w:rStyle w:val="FontStyle15"/>
        </w:rPr>
        <w:t>П</w:t>
      </w:r>
      <w:r w:rsidR="003A2F8C" w:rsidRPr="00885F45">
        <w:rPr>
          <w:rStyle w:val="FontStyle15"/>
        </w:rPr>
        <w:t>лазмофильтрация</w:t>
      </w:r>
      <w:proofErr w:type="spellEnd"/>
      <w:r w:rsidR="009231E1">
        <w:rPr>
          <w:rStyle w:val="FontStyle15"/>
        </w:rPr>
        <w:t xml:space="preserve"> к</w:t>
      </w:r>
      <w:r w:rsidR="009231E1" w:rsidRPr="00885F45">
        <w:rPr>
          <w:rStyle w:val="FontStyle15"/>
        </w:rPr>
        <w:t>аскадная</w:t>
      </w:r>
      <w:r w:rsidR="003A2F8C" w:rsidRPr="00885F45">
        <w:rPr>
          <w:rStyle w:val="FontStyle15"/>
        </w:rPr>
        <w:t xml:space="preserve">» составляет </w:t>
      </w:r>
      <w:r w:rsidR="003A3E83" w:rsidRPr="00885F45">
        <w:rPr>
          <w:rStyle w:val="FontStyle15"/>
        </w:rPr>
        <w:t>73 866,</w:t>
      </w:r>
      <w:r w:rsidR="00463C35">
        <w:rPr>
          <w:rStyle w:val="FontStyle15"/>
        </w:rPr>
        <w:t>68</w:t>
      </w:r>
      <w:r w:rsidR="003A3E83" w:rsidRPr="00885F45">
        <w:rPr>
          <w:rStyle w:val="FontStyle15"/>
        </w:rPr>
        <w:t xml:space="preserve"> </w:t>
      </w:r>
      <w:r w:rsidR="003A2F8C" w:rsidRPr="00885F45">
        <w:rPr>
          <w:rStyle w:val="FontStyle15"/>
        </w:rPr>
        <w:t>руб. Расчетный объем средств на оказание услуг данного вида составляет</w:t>
      </w:r>
      <w:r w:rsidRPr="00885F45">
        <w:rPr>
          <w:rStyle w:val="FontStyle15"/>
        </w:rPr>
        <w:t xml:space="preserve"> 738 66</w:t>
      </w:r>
      <w:r w:rsidR="00463C35">
        <w:rPr>
          <w:rStyle w:val="FontStyle15"/>
        </w:rPr>
        <w:t>6</w:t>
      </w:r>
      <w:r w:rsidRPr="00885F45">
        <w:rPr>
          <w:rStyle w:val="FontStyle15"/>
        </w:rPr>
        <w:t>,</w:t>
      </w:r>
      <w:r w:rsidR="00463C35">
        <w:rPr>
          <w:rStyle w:val="FontStyle15"/>
        </w:rPr>
        <w:t>8</w:t>
      </w:r>
      <w:r w:rsidRPr="00885F45">
        <w:rPr>
          <w:rStyle w:val="FontStyle15"/>
        </w:rPr>
        <w:t>0 руб.</w:t>
      </w:r>
      <w:r w:rsidR="003A2F8C" w:rsidRPr="00885F45">
        <w:rPr>
          <w:rStyle w:val="FontStyle15"/>
        </w:rPr>
        <w:t xml:space="preserve"> в год в расчете на объемы медицинской помощи, планируемые для исполнения </w:t>
      </w:r>
      <w:r w:rsidRPr="00885F45">
        <w:rPr>
          <w:rStyle w:val="FontStyle15"/>
        </w:rPr>
        <w:t>ГБУЗ «Областной онкологический диспансер» (10 услуг)</w:t>
      </w:r>
      <w:r w:rsidR="003A2F8C" w:rsidRPr="00885F45">
        <w:rPr>
          <w:rStyle w:val="FontStyle15"/>
        </w:rPr>
        <w:t>.</w:t>
      </w:r>
    </w:p>
    <w:p w:rsidR="003A2F8C" w:rsidRPr="00885F45" w:rsidRDefault="00B33EBF" w:rsidP="00A71CC5">
      <w:pPr>
        <w:pStyle w:val="Style7"/>
        <w:widowControl/>
        <w:spacing w:before="240" w:line="240" w:lineRule="auto"/>
        <w:ind w:firstLine="851"/>
        <w:rPr>
          <w:rStyle w:val="FontStyle15"/>
        </w:rPr>
      </w:pPr>
      <w:r w:rsidRPr="00885F45">
        <w:rPr>
          <w:rStyle w:val="FontStyle15"/>
        </w:rPr>
        <w:t>2</w:t>
      </w:r>
      <w:r w:rsidR="005D1972">
        <w:rPr>
          <w:rStyle w:val="FontStyle15"/>
        </w:rPr>
        <w:t>)</w:t>
      </w:r>
      <w:r w:rsidR="003A2F8C" w:rsidRPr="00885F45">
        <w:rPr>
          <w:rStyle w:val="FontStyle15"/>
        </w:rPr>
        <w:t xml:space="preserve"> А16.20.078. «</w:t>
      </w:r>
      <w:proofErr w:type="spellStart"/>
      <w:r w:rsidR="003A2F8C" w:rsidRPr="00885F45">
        <w:rPr>
          <w:rStyle w:val="FontStyle15"/>
        </w:rPr>
        <w:t>Реинфузия</w:t>
      </w:r>
      <w:proofErr w:type="spellEnd"/>
      <w:r w:rsidR="003A2F8C" w:rsidRPr="00885F45">
        <w:rPr>
          <w:rStyle w:val="FontStyle15"/>
        </w:rPr>
        <w:t xml:space="preserve"> </w:t>
      </w:r>
      <w:proofErr w:type="spellStart"/>
      <w:r w:rsidR="003A2F8C" w:rsidRPr="00885F45">
        <w:rPr>
          <w:rStyle w:val="FontStyle15"/>
        </w:rPr>
        <w:t>аутокрови</w:t>
      </w:r>
      <w:proofErr w:type="spellEnd"/>
      <w:r w:rsidR="003A2F8C" w:rsidRPr="00885F45">
        <w:rPr>
          <w:rStyle w:val="FontStyle15"/>
        </w:rPr>
        <w:t xml:space="preserve"> (с использованием аппарата </w:t>
      </w:r>
      <w:r w:rsidR="003A2F8C" w:rsidRPr="00885F45">
        <w:rPr>
          <w:rStyle w:val="FontStyle15"/>
          <w:lang w:val="en-US"/>
        </w:rPr>
        <w:t>cell</w:t>
      </w:r>
      <w:r w:rsidR="003A2F8C" w:rsidRPr="00885F45">
        <w:rPr>
          <w:rStyle w:val="FontStyle15"/>
        </w:rPr>
        <w:t>-</w:t>
      </w:r>
      <w:r w:rsidR="003A2F8C" w:rsidRPr="00885F45">
        <w:rPr>
          <w:rStyle w:val="FontStyle15"/>
          <w:lang w:val="en-US"/>
        </w:rPr>
        <w:t>saver</w:t>
      </w:r>
      <w:r w:rsidR="003A2F8C" w:rsidRPr="00885F45">
        <w:rPr>
          <w:rStyle w:val="FontStyle15"/>
        </w:rPr>
        <w:t>)</w:t>
      </w:r>
      <w:r w:rsidR="00AE2C07">
        <w:rPr>
          <w:rStyle w:val="FontStyle15"/>
        </w:rPr>
        <w:t>»</w:t>
      </w:r>
      <w:r w:rsidR="003A2F8C" w:rsidRPr="00885F45">
        <w:rPr>
          <w:rStyle w:val="FontStyle15"/>
        </w:rPr>
        <w:t xml:space="preserve"> составляет 27 234,9</w:t>
      </w:r>
      <w:r w:rsidR="00463C35">
        <w:rPr>
          <w:rStyle w:val="FontStyle15"/>
        </w:rPr>
        <w:t>3</w:t>
      </w:r>
      <w:r w:rsidR="003A2F8C" w:rsidRPr="00885F45">
        <w:rPr>
          <w:rStyle w:val="FontStyle15"/>
        </w:rPr>
        <w:t xml:space="preserve"> руб.</w:t>
      </w:r>
    </w:p>
    <w:p w:rsidR="00B33EBF" w:rsidRPr="000D19B2" w:rsidRDefault="00B33EBF" w:rsidP="00AE77B7">
      <w:pPr>
        <w:pStyle w:val="Style7"/>
        <w:widowControl/>
        <w:spacing w:before="120" w:line="240" w:lineRule="auto"/>
        <w:ind w:firstLine="851"/>
        <w:rPr>
          <w:rStyle w:val="FontStyle37"/>
          <w:sz w:val="24"/>
          <w:szCs w:val="24"/>
        </w:rPr>
      </w:pPr>
      <w:r w:rsidRPr="00885F45">
        <w:rPr>
          <w:rStyle w:val="FontStyle15"/>
        </w:rPr>
        <w:t>Расчетный объем средств на оказание услуг данного вида составляет 408 52</w:t>
      </w:r>
      <w:r w:rsidR="00463C35">
        <w:rPr>
          <w:rStyle w:val="FontStyle15"/>
        </w:rPr>
        <w:t>3</w:t>
      </w:r>
      <w:r w:rsidRPr="00885F45">
        <w:rPr>
          <w:rStyle w:val="FontStyle15"/>
        </w:rPr>
        <w:t>,</w:t>
      </w:r>
      <w:r w:rsidR="00463C35">
        <w:rPr>
          <w:rStyle w:val="FontStyle15"/>
        </w:rPr>
        <w:t>9</w:t>
      </w:r>
      <w:r w:rsidRPr="00885F45">
        <w:rPr>
          <w:rStyle w:val="FontStyle15"/>
        </w:rPr>
        <w:t>5 руб. в год в расчете на объемы медицинской помощи, планируемые для исполнения ГБУЗ «</w:t>
      </w:r>
      <w:r w:rsidRPr="000D19B2">
        <w:rPr>
          <w:rStyle w:val="FontStyle15"/>
        </w:rPr>
        <w:t>Областной онкологический диспансер» (15 услуг).</w:t>
      </w:r>
    </w:p>
    <w:p w:rsidR="0020644E" w:rsidRDefault="0020644E" w:rsidP="00A236B6">
      <w:pPr>
        <w:pStyle w:val="Style7"/>
        <w:widowControl/>
        <w:spacing w:before="240" w:line="240" w:lineRule="auto"/>
        <w:ind w:firstLine="851"/>
        <w:rPr>
          <w:rStyle w:val="FontStyle15"/>
        </w:rPr>
      </w:pPr>
      <w:r>
        <w:rPr>
          <w:rStyle w:val="FontStyle15"/>
        </w:rPr>
        <w:t xml:space="preserve">В приложении 2 к Методическим рекомендациям по способам оплаты определен перечень услуг диализа и коэффициенты относительной затратоемкости к базовым тарифам на оплату услуг диализа, которые могут быть установлены в Тарифном соглашении субъектов Российской Федерации, так же пунктом 4.6 Раздела </w:t>
      </w:r>
      <w:r>
        <w:rPr>
          <w:rStyle w:val="FontStyle15"/>
          <w:lang w:val="en-US"/>
        </w:rPr>
        <w:t>I</w:t>
      </w:r>
      <w:r w:rsidRPr="00EE01A7">
        <w:rPr>
          <w:rStyle w:val="FontStyle15"/>
        </w:rPr>
        <w:t xml:space="preserve"> </w:t>
      </w:r>
      <w:r>
        <w:rPr>
          <w:rStyle w:val="FontStyle15"/>
        </w:rPr>
        <w:t xml:space="preserve">Методических рекомендаций по способам оплаты на 2023 год определено право субъектов Российской Федерации устанавливать тарифы на следующие услуги: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lastRenderedPageBreak/>
        <w:t xml:space="preserve">- A18.05.001.001 </w:t>
      </w:r>
      <w:proofErr w:type="spellStart"/>
      <w:r w:rsidRPr="00EE296C">
        <w:rPr>
          <w:rStyle w:val="FontStyle15"/>
          <w:i/>
        </w:rPr>
        <w:t>Плазмообмен</w:t>
      </w:r>
      <w:proofErr w:type="spellEnd"/>
      <w:r w:rsidRPr="00EE296C">
        <w:rPr>
          <w:rStyle w:val="FontStyle15"/>
          <w:i/>
        </w:rPr>
        <w:t>;</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A18.05.001.003 </w:t>
      </w:r>
      <w:proofErr w:type="spellStart"/>
      <w:r w:rsidRPr="00EE296C">
        <w:rPr>
          <w:rStyle w:val="FontStyle15"/>
          <w:i/>
        </w:rPr>
        <w:t>Плазмодиафильтрация</w:t>
      </w:r>
      <w:proofErr w:type="spellEnd"/>
      <w:r w:rsidRPr="00EE296C">
        <w:rPr>
          <w:rStyle w:val="FontStyle15"/>
          <w:i/>
        </w:rPr>
        <w:t xml:space="preserve">;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A18.05.001.004 </w:t>
      </w:r>
      <w:proofErr w:type="spellStart"/>
      <w:r w:rsidRPr="00EE296C">
        <w:rPr>
          <w:rStyle w:val="FontStyle15"/>
          <w:i/>
        </w:rPr>
        <w:t>Плазмофильтрация</w:t>
      </w:r>
      <w:proofErr w:type="spellEnd"/>
      <w:r w:rsidRPr="00EE296C">
        <w:rPr>
          <w:rStyle w:val="FontStyle15"/>
          <w:i/>
        </w:rPr>
        <w:t xml:space="preserve"> каскадная;</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A18.05.001.005 </w:t>
      </w:r>
      <w:proofErr w:type="spellStart"/>
      <w:r w:rsidRPr="00EE296C">
        <w:rPr>
          <w:rStyle w:val="FontStyle15"/>
          <w:i/>
        </w:rPr>
        <w:t>Плазмофильтрация</w:t>
      </w:r>
      <w:proofErr w:type="spellEnd"/>
      <w:r w:rsidRPr="00EE296C">
        <w:rPr>
          <w:rStyle w:val="FontStyle15"/>
          <w:i/>
        </w:rPr>
        <w:t xml:space="preserve"> селективная;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A18.05.002.004 Гемодиализ с селективной </w:t>
      </w:r>
      <w:proofErr w:type="spellStart"/>
      <w:r w:rsidRPr="00EE296C">
        <w:rPr>
          <w:rStyle w:val="FontStyle15"/>
          <w:i/>
        </w:rPr>
        <w:t>плазмофильтрацией</w:t>
      </w:r>
      <w:proofErr w:type="spellEnd"/>
      <w:r w:rsidRPr="00EE296C">
        <w:rPr>
          <w:rStyle w:val="FontStyle15"/>
          <w:i/>
        </w:rPr>
        <w:t xml:space="preserve"> и адсорбцией;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-A18.05.003.001 </w:t>
      </w:r>
      <w:proofErr w:type="spellStart"/>
      <w:r w:rsidRPr="00EE296C">
        <w:rPr>
          <w:rStyle w:val="FontStyle15"/>
          <w:i/>
        </w:rPr>
        <w:t>Гемофильтрация</w:t>
      </w:r>
      <w:proofErr w:type="spellEnd"/>
      <w:r w:rsidRPr="00EE296C">
        <w:rPr>
          <w:rStyle w:val="FontStyle15"/>
          <w:i/>
        </w:rPr>
        <w:t xml:space="preserve"> крови продленная;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A18.05.006.001 Селективная </w:t>
      </w:r>
      <w:proofErr w:type="spellStart"/>
      <w:r w:rsidRPr="00EE296C">
        <w:rPr>
          <w:rStyle w:val="FontStyle15"/>
          <w:i/>
        </w:rPr>
        <w:t>гемосорбция</w:t>
      </w:r>
      <w:proofErr w:type="spellEnd"/>
      <w:r w:rsidRPr="00EE296C">
        <w:rPr>
          <w:rStyle w:val="FontStyle15"/>
          <w:i/>
        </w:rPr>
        <w:t xml:space="preserve"> </w:t>
      </w:r>
      <w:proofErr w:type="spellStart"/>
      <w:r w:rsidRPr="00EE296C">
        <w:rPr>
          <w:rStyle w:val="FontStyle15"/>
          <w:i/>
        </w:rPr>
        <w:t>липополисахаридов</w:t>
      </w:r>
      <w:proofErr w:type="spellEnd"/>
      <w:r w:rsidRPr="00EE296C">
        <w:rPr>
          <w:rStyle w:val="FontStyle15"/>
          <w:i/>
        </w:rPr>
        <w:t>;</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A18.05.007 </w:t>
      </w:r>
      <w:proofErr w:type="spellStart"/>
      <w:r w:rsidRPr="00EE296C">
        <w:rPr>
          <w:rStyle w:val="FontStyle15"/>
          <w:i/>
        </w:rPr>
        <w:t>Иммуносорбция</w:t>
      </w:r>
      <w:proofErr w:type="spellEnd"/>
      <w:r w:rsidRPr="00EE296C">
        <w:rPr>
          <w:rStyle w:val="FontStyle15"/>
          <w:i/>
        </w:rPr>
        <w:t xml:space="preserve">;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 xml:space="preserve">- A18.05.020.001 </w:t>
      </w:r>
      <w:proofErr w:type="spellStart"/>
      <w:r w:rsidRPr="00EE296C">
        <w:rPr>
          <w:rStyle w:val="FontStyle15"/>
          <w:i/>
        </w:rPr>
        <w:t>Плазмосорбция</w:t>
      </w:r>
      <w:proofErr w:type="spellEnd"/>
      <w:r w:rsidRPr="00EE296C">
        <w:rPr>
          <w:rStyle w:val="FontStyle15"/>
          <w:i/>
        </w:rPr>
        <w:t xml:space="preserve"> сочетанная с </w:t>
      </w:r>
      <w:proofErr w:type="spellStart"/>
      <w:r w:rsidRPr="00EE296C">
        <w:rPr>
          <w:rStyle w:val="FontStyle15"/>
          <w:i/>
        </w:rPr>
        <w:t>гемофильтрацией</w:t>
      </w:r>
      <w:proofErr w:type="spellEnd"/>
      <w:r w:rsidRPr="00EE296C">
        <w:rPr>
          <w:rStyle w:val="FontStyle15"/>
          <w:i/>
        </w:rPr>
        <w:t xml:space="preserve">; </w:t>
      </w:r>
    </w:p>
    <w:p w:rsidR="0020644E" w:rsidRPr="00EE296C" w:rsidRDefault="0020644E" w:rsidP="00BA27B0">
      <w:pPr>
        <w:pStyle w:val="Style7"/>
        <w:widowControl/>
        <w:spacing w:before="120" w:line="240" w:lineRule="auto"/>
        <w:ind w:firstLine="851"/>
        <w:rPr>
          <w:rStyle w:val="FontStyle15"/>
          <w:i/>
        </w:rPr>
      </w:pPr>
      <w:r w:rsidRPr="00EE296C">
        <w:rPr>
          <w:rStyle w:val="FontStyle15"/>
          <w:i/>
        </w:rPr>
        <w:t>-A18.05.021.001 Альбуминовый диализ с регенерацией альбумина.</w:t>
      </w:r>
    </w:p>
    <w:p w:rsidR="00E532E8" w:rsidRPr="000D19B2" w:rsidRDefault="009231E1" w:rsidP="00A71CC5">
      <w:pPr>
        <w:pStyle w:val="Style7"/>
        <w:widowControl/>
        <w:spacing w:before="240" w:line="240" w:lineRule="auto"/>
        <w:ind w:firstLine="851"/>
        <w:rPr>
          <w:rStyle w:val="FontStyle15"/>
        </w:rPr>
      </w:pPr>
      <w:r>
        <w:t>3</w:t>
      </w:r>
      <w:r w:rsidR="005D1972">
        <w:t>)</w:t>
      </w:r>
      <w:r>
        <w:t xml:space="preserve"> </w:t>
      </w:r>
      <w:r w:rsidR="00E532E8" w:rsidRPr="000D19B2">
        <w:t xml:space="preserve">Стоимость услуги </w:t>
      </w:r>
      <w:r w:rsidR="00E532E8" w:rsidRPr="000D19B2">
        <w:rPr>
          <w:rStyle w:val="FontStyle15"/>
        </w:rPr>
        <w:t>А18.05.002.005 «Гемодиализ продолжительный»</w:t>
      </w:r>
      <w:r w:rsidR="00144063" w:rsidRPr="000D19B2">
        <w:rPr>
          <w:rStyle w:val="FontStyle15"/>
        </w:rPr>
        <w:t xml:space="preserve"> рассчит</w:t>
      </w:r>
      <w:r w:rsidR="00020560" w:rsidRPr="000D19B2">
        <w:rPr>
          <w:rStyle w:val="FontStyle15"/>
        </w:rPr>
        <w:t>ана</w:t>
      </w:r>
      <w:r w:rsidR="00144063" w:rsidRPr="000D19B2">
        <w:rPr>
          <w:rStyle w:val="FontStyle15"/>
        </w:rPr>
        <w:t xml:space="preserve"> в соответствии с </w:t>
      </w:r>
      <w:r w:rsidR="00423221" w:rsidRPr="000D19B2">
        <w:rPr>
          <w:rStyle w:val="FontStyle15"/>
        </w:rPr>
        <w:t xml:space="preserve">п 4.6. </w:t>
      </w:r>
      <w:r w:rsidR="00144063" w:rsidRPr="000D19B2">
        <w:rPr>
          <w:rStyle w:val="FontStyle15"/>
          <w:i/>
        </w:rPr>
        <w:t>Методически</w:t>
      </w:r>
      <w:r w:rsidR="00885F45" w:rsidRPr="000D19B2">
        <w:rPr>
          <w:rStyle w:val="FontStyle15"/>
          <w:i/>
        </w:rPr>
        <w:t>х</w:t>
      </w:r>
      <w:r w:rsidR="00144063" w:rsidRPr="000D19B2">
        <w:rPr>
          <w:rStyle w:val="FontStyle15"/>
          <w:i/>
        </w:rPr>
        <w:t xml:space="preserve"> рекомендаци</w:t>
      </w:r>
      <w:r w:rsidR="00885F45" w:rsidRPr="000D19B2">
        <w:rPr>
          <w:rStyle w:val="FontStyle15"/>
          <w:i/>
        </w:rPr>
        <w:t>й</w:t>
      </w:r>
      <w:r w:rsidR="00144063" w:rsidRPr="000D19B2">
        <w:rPr>
          <w:rStyle w:val="FontStyle15"/>
          <w:i/>
        </w:rPr>
        <w:t xml:space="preserve"> </w:t>
      </w:r>
      <w:r w:rsidR="00885F45" w:rsidRPr="000D19B2">
        <w:rPr>
          <w:i/>
        </w:rPr>
        <w:t>по способам оплаты медицинской помощи за счет средств обязательного медицинского страхования на 202</w:t>
      </w:r>
      <w:r w:rsidR="00020560" w:rsidRPr="000D19B2">
        <w:rPr>
          <w:i/>
        </w:rPr>
        <w:t>2</w:t>
      </w:r>
      <w:r w:rsidR="00885F45" w:rsidRPr="000D19B2">
        <w:rPr>
          <w:i/>
        </w:rPr>
        <w:t xml:space="preserve"> год</w:t>
      </w:r>
      <w:r w:rsidR="00885F45" w:rsidRPr="000D19B2">
        <w:t xml:space="preserve"> с </w:t>
      </w:r>
      <w:r w:rsidR="00885F45" w:rsidRPr="000D19B2">
        <w:rPr>
          <w:color w:val="000000" w:themeColor="text1"/>
        </w:rPr>
        <w:t xml:space="preserve">применением рекомендуемого коэффициента относительной затратоемкости, представленного в Приложении 2 к </w:t>
      </w:r>
      <w:r w:rsidR="00885F45" w:rsidRPr="000D19B2">
        <w:rPr>
          <w:rStyle w:val="FontStyle15"/>
          <w:i/>
        </w:rPr>
        <w:t>Методических рекомендаций</w:t>
      </w:r>
      <w:r w:rsidR="00885F45" w:rsidRPr="000D19B2">
        <w:rPr>
          <w:rStyle w:val="FontStyle15"/>
        </w:rPr>
        <w:t xml:space="preserve">, к </w:t>
      </w:r>
      <w:r w:rsidR="00885F45" w:rsidRPr="000D19B2">
        <w:rPr>
          <w:color w:val="000000" w:themeColor="text1"/>
        </w:rPr>
        <w:t>базовому тарифу на оплату гемодиализа (А18.05.002 «Гемодиализ»),  рассчитанн</w:t>
      </w:r>
      <w:r w:rsidR="00020560" w:rsidRPr="000D19B2">
        <w:rPr>
          <w:color w:val="000000" w:themeColor="text1"/>
        </w:rPr>
        <w:t>ому</w:t>
      </w:r>
      <w:r w:rsidR="00885F45" w:rsidRPr="000D19B2">
        <w:rPr>
          <w:color w:val="000000" w:themeColor="text1"/>
        </w:rPr>
        <w:t xml:space="preserve"> в соответствии с Методикой расчета тарифов</w:t>
      </w:r>
      <w:r w:rsidR="00020560" w:rsidRPr="000D19B2">
        <w:rPr>
          <w:color w:val="000000" w:themeColor="text1"/>
        </w:rPr>
        <w:t>, и установлена в Тарифном соглашении на 2022 год в</w:t>
      </w:r>
      <w:r w:rsidR="001C3D29" w:rsidRPr="000D19B2">
        <w:rPr>
          <w:color w:val="000000" w:themeColor="text1"/>
        </w:rPr>
        <w:t xml:space="preserve"> </w:t>
      </w:r>
      <w:r w:rsidR="00020560" w:rsidRPr="000D19B2">
        <w:rPr>
          <w:color w:val="000000" w:themeColor="text1"/>
        </w:rPr>
        <w:t>сумме 30 303,91 руб.</w:t>
      </w:r>
      <w:r w:rsidR="005A1C99" w:rsidRPr="000D19B2">
        <w:rPr>
          <w:color w:val="000000" w:themeColor="text1"/>
        </w:rPr>
        <w:t>.</w:t>
      </w:r>
    </w:p>
    <w:p w:rsidR="005A1C99" w:rsidRPr="00885F45" w:rsidRDefault="005A1C99" w:rsidP="005A1C99">
      <w:pPr>
        <w:pStyle w:val="Style7"/>
        <w:widowControl/>
        <w:spacing w:line="240" w:lineRule="auto"/>
        <w:ind w:firstLine="851"/>
        <w:rPr>
          <w:rStyle w:val="FontStyle37"/>
          <w:sz w:val="24"/>
          <w:szCs w:val="24"/>
        </w:rPr>
      </w:pPr>
      <w:r w:rsidRPr="000D19B2">
        <w:rPr>
          <w:rStyle w:val="FontStyle15"/>
        </w:rPr>
        <w:t>Расчетный объем средств на оказание услуг данного вида составляет</w:t>
      </w:r>
      <w:r w:rsidRPr="00020560">
        <w:rPr>
          <w:rStyle w:val="FontStyle15"/>
        </w:rPr>
        <w:t xml:space="preserve"> </w:t>
      </w:r>
      <w:r w:rsidR="00020560" w:rsidRPr="00020560">
        <w:rPr>
          <w:rStyle w:val="FontStyle15"/>
        </w:rPr>
        <w:t>303 039,1</w:t>
      </w:r>
      <w:r w:rsidRPr="00020560">
        <w:rPr>
          <w:rStyle w:val="FontStyle15"/>
        </w:rPr>
        <w:t xml:space="preserve"> руб. в год в расчете на объемы медицинской помощи, планируемые для исполнения ГБУЗ «Областной онкологический диспансер» (10 услуг).</w:t>
      </w:r>
    </w:p>
    <w:p w:rsidR="000C6815" w:rsidRPr="006743DD" w:rsidRDefault="000C6815" w:rsidP="00BA27B0">
      <w:pPr>
        <w:pStyle w:val="Style7"/>
        <w:widowControl/>
        <w:spacing w:before="200" w:line="240" w:lineRule="auto"/>
        <w:ind w:firstLine="851"/>
        <w:rPr>
          <w:rStyle w:val="FontStyle15"/>
        </w:rPr>
      </w:pPr>
      <w:r>
        <w:rPr>
          <w:rStyle w:val="FontStyle15"/>
        </w:rPr>
        <w:t>2</w:t>
      </w:r>
      <w:r w:rsidR="005D1972">
        <w:rPr>
          <w:rStyle w:val="FontStyle15"/>
        </w:rPr>
        <w:t>.</w:t>
      </w:r>
      <w:r w:rsidRPr="006743DD">
        <w:rPr>
          <w:rStyle w:val="FontStyle15"/>
        </w:rPr>
        <w:t xml:space="preserve"> </w:t>
      </w:r>
      <w:r>
        <w:rPr>
          <w:rStyle w:val="FontStyle15"/>
        </w:rPr>
        <w:t>Ф</w:t>
      </w:r>
      <w:r w:rsidRPr="006743DD">
        <w:rPr>
          <w:rStyle w:val="FontStyle15"/>
        </w:rPr>
        <w:t>ГБУ «</w:t>
      </w:r>
      <w:r>
        <w:rPr>
          <w:rStyle w:val="FontStyle15"/>
        </w:rPr>
        <w:t>ФЦССХ» МЗРФ г.</w:t>
      </w:r>
      <w:r w:rsidR="003849CD">
        <w:rPr>
          <w:rStyle w:val="FontStyle15"/>
        </w:rPr>
        <w:t xml:space="preserve"> </w:t>
      </w:r>
      <w:proofErr w:type="gramStart"/>
      <w:r>
        <w:rPr>
          <w:rStyle w:val="FontStyle15"/>
        </w:rPr>
        <w:t xml:space="preserve">Пенза </w:t>
      </w:r>
      <w:r w:rsidRPr="006743DD">
        <w:rPr>
          <w:rStyle w:val="FontStyle15"/>
        </w:rPr>
        <w:t xml:space="preserve"> (</w:t>
      </w:r>
      <w:proofErr w:type="gramEnd"/>
      <w:r w:rsidRPr="006743DD">
        <w:rPr>
          <w:rStyle w:val="FontStyle15"/>
        </w:rPr>
        <w:t xml:space="preserve">исх. от </w:t>
      </w:r>
      <w:r>
        <w:rPr>
          <w:rStyle w:val="FontStyle15"/>
        </w:rPr>
        <w:t>07</w:t>
      </w:r>
      <w:r w:rsidRPr="006743DD">
        <w:rPr>
          <w:rStyle w:val="FontStyle15"/>
        </w:rPr>
        <w:t>.1</w:t>
      </w:r>
      <w:r>
        <w:rPr>
          <w:rStyle w:val="FontStyle15"/>
        </w:rPr>
        <w:t>2</w:t>
      </w:r>
      <w:r w:rsidRPr="006743DD">
        <w:rPr>
          <w:rStyle w:val="FontStyle15"/>
        </w:rPr>
        <w:t>.2022 №</w:t>
      </w:r>
      <w:r>
        <w:rPr>
          <w:rStyle w:val="FontStyle15"/>
        </w:rPr>
        <w:t>2217</w:t>
      </w:r>
      <w:r w:rsidRPr="006743DD">
        <w:rPr>
          <w:rStyle w:val="FontStyle15"/>
        </w:rPr>
        <w:t xml:space="preserve">) </w:t>
      </w:r>
      <w:r w:rsidRPr="006743DD">
        <w:rPr>
          <w:rStyle w:val="FontStyle15"/>
          <w:highlight w:val="yellow"/>
        </w:rPr>
        <w:t>(приложение №1.</w:t>
      </w:r>
      <w:r>
        <w:rPr>
          <w:rStyle w:val="FontStyle15"/>
          <w:highlight w:val="yellow"/>
        </w:rPr>
        <w:t>2</w:t>
      </w:r>
      <w:r w:rsidRPr="006743DD">
        <w:rPr>
          <w:rStyle w:val="FontStyle15"/>
          <w:highlight w:val="yellow"/>
        </w:rPr>
        <w:t xml:space="preserve"> к настоящему Протоколу)</w:t>
      </w:r>
      <w:r w:rsidRPr="006743DD">
        <w:rPr>
          <w:rStyle w:val="FontStyle15"/>
        </w:rPr>
        <w:t xml:space="preserve"> о </w:t>
      </w:r>
      <w:r w:rsidRPr="00F2301E">
        <w:rPr>
          <w:rStyle w:val="FontStyle15"/>
        </w:rPr>
        <w:t xml:space="preserve">включении в перечень услуг по проведению </w:t>
      </w:r>
      <w:r w:rsidR="00B047BD" w:rsidRPr="00F2301E">
        <w:rPr>
          <w:rStyle w:val="FontStyle15"/>
        </w:rPr>
        <w:t>диагностических исследований</w:t>
      </w:r>
      <w:r w:rsidRPr="00F2301E">
        <w:rPr>
          <w:rStyle w:val="FontStyle15"/>
        </w:rPr>
        <w:t>, оплата которых осуществляется за счет средств ОМС,  услуг</w:t>
      </w:r>
      <w:r w:rsidR="00205A30">
        <w:rPr>
          <w:rStyle w:val="FontStyle15"/>
        </w:rPr>
        <w:t>и</w:t>
      </w:r>
      <w:r w:rsidR="00B047BD" w:rsidRPr="00F2301E">
        <w:rPr>
          <w:rStyle w:val="FontStyle15"/>
        </w:rPr>
        <w:t xml:space="preserve"> А23.10.003 «Тестирование состояния постоянного имплантируемого антиаритмического устройства»</w:t>
      </w:r>
      <w:r w:rsidR="00B047BD">
        <w:rPr>
          <w:rStyle w:val="FontStyle15"/>
        </w:rPr>
        <w:t xml:space="preserve">. </w:t>
      </w:r>
    </w:p>
    <w:p w:rsidR="00F2301E" w:rsidRPr="00A71CC5" w:rsidRDefault="00F2301E" w:rsidP="00A71CC5">
      <w:pPr>
        <w:pStyle w:val="Style7"/>
        <w:widowControl/>
        <w:spacing w:before="120" w:line="240" w:lineRule="auto"/>
        <w:ind w:firstLine="851"/>
        <w:rPr>
          <w:rStyle w:val="FontStyle15"/>
        </w:rPr>
      </w:pPr>
      <w:proofErr w:type="gramStart"/>
      <w:r>
        <w:rPr>
          <w:rStyle w:val="FontStyle15"/>
        </w:rPr>
        <w:t>П</w:t>
      </w:r>
      <w:r w:rsidRPr="00885F45">
        <w:rPr>
          <w:rStyle w:val="FontStyle15"/>
        </w:rPr>
        <w:t>редставл</w:t>
      </w:r>
      <w:r>
        <w:rPr>
          <w:rStyle w:val="FontStyle15"/>
        </w:rPr>
        <w:t>енн</w:t>
      </w:r>
      <w:r w:rsidR="00883531">
        <w:rPr>
          <w:rStyle w:val="FontStyle15"/>
        </w:rPr>
        <w:t>ый</w:t>
      </w:r>
      <w:r>
        <w:rPr>
          <w:rStyle w:val="FontStyle15"/>
        </w:rPr>
        <w:t xml:space="preserve"> </w:t>
      </w:r>
      <w:r w:rsidRPr="00F2301E">
        <w:rPr>
          <w:rStyle w:val="FontStyle15"/>
        </w:rPr>
        <w:t xml:space="preserve"> </w:t>
      </w:r>
      <w:r>
        <w:rPr>
          <w:rStyle w:val="FontStyle15"/>
        </w:rPr>
        <w:t>Ф</w:t>
      </w:r>
      <w:r w:rsidRPr="006743DD">
        <w:rPr>
          <w:rStyle w:val="FontStyle15"/>
        </w:rPr>
        <w:t>ГБУ</w:t>
      </w:r>
      <w:proofErr w:type="gramEnd"/>
      <w:r w:rsidRPr="006743DD">
        <w:rPr>
          <w:rStyle w:val="FontStyle15"/>
        </w:rPr>
        <w:t xml:space="preserve"> «</w:t>
      </w:r>
      <w:r>
        <w:rPr>
          <w:rStyle w:val="FontStyle15"/>
        </w:rPr>
        <w:t xml:space="preserve">ФЦССХ» МЗРФ г. Пенза </w:t>
      </w:r>
      <w:r w:rsidR="00883531">
        <w:rPr>
          <w:rStyle w:val="FontStyle15"/>
        </w:rPr>
        <w:t>расчет</w:t>
      </w:r>
      <w:r w:rsidRPr="006743DD">
        <w:rPr>
          <w:rStyle w:val="FontStyle15"/>
        </w:rPr>
        <w:t xml:space="preserve"> </w:t>
      </w:r>
      <w:r w:rsidRPr="00A71CC5">
        <w:rPr>
          <w:rStyle w:val="FontStyle15"/>
        </w:rPr>
        <w:t>стоимост</w:t>
      </w:r>
      <w:r w:rsidR="00883531">
        <w:rPr>
          <w:rStyle w:val="FontStyle15"/>
        </w:rPr>
        <w:t>и</w:t>
      </w:r>
      <w:r w:rsidRPr="00A71CC5">
        <w:rPr>
          <w:rStyle w:val="FontStyle15"/>
        </w:rPr>
        <w:t xml:space="preserve"> </w:t>
      </w:r>
      <w:r w:rsidR="00504FA6" w:rsidRPr="00F2301E">
        <w:rPr>
          <w:rStyle w:val="FontStyle15"/>
        </w:rPr>
        <w:t>услуг</w:t>
      </w:r>
      <w:r w:rsidR="00883531">
        <w:rPr>
          <w:rStyle w:val="FontStyle15"/>
        </w:rPr>
        <w:t>и</w:t>
      </w:r>
      <w:r w:rsidR="00504FA6" w:rsidRPr="00F2301E">
        <w:rPr>
          <w:rStyle w:val="FontStyle15"/>
        </w:rPr>
        <w:t xml:space="preserve"> А23.10.003 «Тестирование состояния постоянного имплантируемого антиаритмического устройства»</w:t>
      </w:r>
      <w:r w:rsidR="00504FA6">
        <w:rPr>
          <w:rStyle w:val="FontStyle15"/>
        </w:rPr>
        <w:t xml:space="preserve"> </w:t>
      </w:r>
      <w:r w:rsidRPr="00A71CC5">
        <w:rPr>
          <w:rStyle w:val="FontStyle15"/>
        </w:rPr>
        <w:t>соответств</w:t>
      </w:r>
      <w:r w:rsidR="00883531">
        <w:rPr>
          <w:rStyle w:val="FontStyle15"/>
        </w:rPr>
        <w:t xml:space="preserve">ует </w:t>
      </w:r>
      <w:r w:rsidRPr="00A71CC5">
        <w:rPr>
          <w:rStyle w:val="FontStyle15"/>
          <w:i/>
        </w:rPr>
        <w:t>Методик</w:t>
      </w:r>
      <w:r w:rsidR="00883531">
        <w:rPr>
          <w:rStyle w:val="FontStyle15"/>
          <w:i/>
        </w:rPr>
        <w:t>е</w:t>
      </w:r>
      <w:r w:rsidRPr="00A71CC5">
        <w:rPr>
          <w:rStyle w:val="FontStyle15"/>
          <w:i/>
        </w:rPr>
        <w:t xml:space="preserve"> расчета тарифов</w:t>
      </w:r>
      <w:r w:rsidR="00883531">
        <w:rPr>
          <w:rStyle w:val="FontStyle15"/>
          <w:i/>
        </w:rPr>
        <w:t xml:space="preserve"> </w:t>
      </w:r>
      <w:r w:rsidR="00883531" w:rsidRPr="00883531">
        <w:rPr>
          <w:rStyle w:val="FontStyle15"/>
        </w:rPr>
        <w:t>и</w:t>
      </w:r>
      <w:r w:rsidR="00504FA6" w:rsidRPr="00883531">
        <w:rPr>
          <w:rStyle w:val="FontStyle15"/>
        </w:rPr>
        <w:t xml:space="preserve"> </w:t>
      </w:r>
      <w:r w:rsidR="00504FA6" w:rsidRPr="00A71CC5">
        <w:rPr>
          <w:rStyle w:val="FontStyle15"/>
        </w:rPr>
        <w:t>составляет 1 226,79 руб.</w:t>
      </w:r>
      <w:r w:rsidRPr="00A71CC5">
        <w:rPr>
          <w:rStyle w:val="FontStyle15"/>
        </w:rPr>
        <w:t>.</w:t>
      </w:r>
    </w:p>
    <w:p w:rsidR="00E01816" w:rsidRPr="0073315C" w:rsidRDefault="00E01816" w:rsidP="00A71CC5">
      <w:pPr>
        <w:pStyle w:val="Style7"/>
        <w:widowControl/>
        <w:spacing w:before="120" w:line="240" w:lineRule="auto"/>
        <w:ind w:firstLine="851"/>
        <w:rPr>
          <w:rStyle w:val="FontStyle15"/>
        </w:rPr>
      </w:pPr>
      <w:r w:rsidRPr="00885F45">
        <w:rPr>
          <w:rStyle w:val="FontStyle15"/>
        </w:rPr>
        <w:t xml:space="preserve">Расчетный объем средств на оказание услуг данного вида в год в расчете на </w:t>
      </w:r>
      <w:r w:rsidR="008F30A0">
        <w:rPr>
          <w:rStyle w:val="FontStyle15"/>
        </w:rPr>
        <w:t xml:space="preserve">распределенные </w:t>
      </w:r>
      <w:r w:rsidR="00020560">
        <w:rPr>
          <w:rStyle w:val="FontStyle15"/>
        </w:rPr>
        <w:t xml:space="preserve">на 2023 год </w:t>
      </w:r>
      <w:r w:rsidRPr="00885F45">
        <w:rPr>
          <w:rStyle w:val="FontStyle15"/>
        </w:rPr>
        <w:t xml:space="preserve">объемы медицинской помощи </w:t>
      </w:r>
      <w:r>
        <w:rPr>
          <w:rStyle w:val="FontStyle15"/>
        </w:rPr>
        <w:t>Ф</w:t>
      </w:r>
      <w:r w:rsidRPr="006743DD">
        <w:rPr>
          <w:rStyle w:val="FontStyle15"/>
        </w:rPr>
        <w:t>ГБУ «</w:t>
      </w:r>
      <w:r>
        <w:rPr>
          <w:rStyle w:val="FontStyle15"/>
        </w:rPr>
        <w:t xml:space="preserve">ФЦССХ» МЗРФ г. </w:t>
      </w:r>
      <w:proofErr w:type="gramStart"/>
      <w:r>
        <w:rPr>
          <w:rStyle w:val="FontStyle15"/>
        </w:rPr>
        <w:t xml:space="preserve">Пенза </w:t>
      </w:r>
      <w:r w:rsidRPr="006743DD">
        <w:rPr>
          <w:rStyle w:val="FontStyle15"/>
        </w:rPr>
        <w:t xml:space="preserve"> </w:t>
      </w:r>
      <w:r w:rsidRPr="00020560">
        <w:rPr>
          <w:rStyle w:val="FontStyle15"/>
        </w:rPr>
        <w:t>(</w:t>
      </w:r>
      <w:proofErr w:type="gramEnd"/>
      <w:r w:rsidR="008F30A0" w:rsidRPr="00020560">
        <w:rPr>
          <w:rStyle w:val="FontStyle15"/>
        </w:rPr>
        <w:t>2000</w:t>
      </w:r>
      <w:r w:rsidRPr="00020560">
        <w:rPr>
          <w:rStyle w:val="FontStyle15"/>
        </w:rPr>
        <w:t xml:space="preserve"> услуг)</w:t>
      </w:r>
      <w:r w:rsidR="008F30A0" w:rsidRPr="00020560">
        <w:rPr>
          <w:rStyle w:val="FontStyle15"/>
        </w:rPr>
        <w:t xml:space="preserve"> и ГБУЗ «Пензенская областная клиническая больница имени Н.Н. Бурденко» (2000 услуг) составит 4 907 160 руб.</w:t>
      </w:r>
      <w:r w:rsidRPr="00020560">
        <w:rPr>
          <w:rStyle w:val="FontStyle15"/>
        </w:rPr>
        <w:t>.</w:t>
      </w:r>
    </w:p>
    <w:p w:rsidR="00146F11" w:rsidRDefault="002520C9" w:rsidP="00A71CC5">
      <w:pPr>
        <w:pStyle w:val="Style7"/>
        <w:widowControl/>
        <w:spacing w:before="120" w:line="240" w:lineRule="auto"/>
        <w:rPr>
          <w:rStyle w:val="FontStyle15"/>
        </w:rPr>
      </w:pPr>
      <w:r>
        <w:rPr>
          <w:rStyle w:val="FontStyle15"/>
        </w:rPr>
        <w:t xml:space="preserve">По результатам проведенного специалистами ТФОМС Пензенской области </w:t>
      </w:r>
      <w:proofErr w:type="gramStart"/>
      <w:r>
        <w:rPr>
          <w:rStyle w:val="FontStyle15"/>
        </w:rPr>
        <w:t>мониторинга  по</w:t>
      </w:r>
      <w:proofErr w:type="gramEnd"/>
      <w:r>
        <w:rPr>
          <w:rStyle w:val="FontStyle15"/>
        </w:rPr>
        <w:t xml:space="preserve"> вопросу наличия по состоянию на 01.01.2023 года в медицинских организациях, осуществляющих проведение тестирования на выявление новой коронавирусной  инфекции (</w:t>
      </w:r>
      <w:r>
        <w:rPr>
          <w:rStyle w:val="FontStyle15"/>
          <w:lang w:val="en-US"/>
        </w:rPr>
        <w:t>COVID</w:t>
      </w:r>
      <w:r w:rsidRPr="002520C9">
        <w:rPr>
          <w:rStyle w:val="FontStyle15"/>
        </w:rPr>
        <w:t>-19)</w:t>
      </w:r>
      <w:r w:rsidR="0073315C">
        <w:rPr>
          <w:rStyle w:val="FontStyle15"/>
        </w:rPr>
        <w:t>,</w:t>
      </w:r>
      <w:r>
        <w:rPr>
          <w:rStyle w:val="FontStyle15"/>
        </w:rPr>
        <w:t xml:space="preserve"> тест-систем установлено, что на остатках медицинских организаций имеются остатки тест-систем</w:t>
      </w:r>
      <w:r w:rsidR="00146F11">
        <w:rPr>
          <w:rStyle w:val="FontStyle15"/>
        </w:rPr>
        <w:t>,</w:t>
      </w:r>
      <w:r>
        <w:rPr>
          <w:rStyle w:val="FontStyle15"/>
        </w:rPr>
        <w:t xml:space="preserve"> не позволяющих выявлять вирусы гриппа </w:t>
      </w:r>
      <w:r w:rsidR="00A462DA">
        <w:rPr>
          <w:rStyle w:val="FontStyle15"/>
        </w:rPr>
        <w:t xml:space="preserve"> </w:t>
      </w:r>
      <w:r>
        <w:rPr>
          <w:rStyle w:val="FontStyle15"/>
        </w:rPr>
        <w:t xml:space="preserve">А, В, </w:t>
      </w:r>
      <w:proofErr w:type="spellStart"/>
      <w:r>
        <w:rPr>
          <w:rStyle w:val="FontStyle15"/>
        </w:rPr>
        <w:t>субтипа</w:t>
      </w:r>
      <w:proofErr w:type="spellEnd"/>
      <w:r>
        <w:rPr>
          <w:rStyle w:val="FontStyle15"/>
        </w:rPr>
        <w:t xml:space="preserve"> Н1 </w:t>
      </w:r>
      <w:proofErr w:type="spellStart"/>
      <w:r>
        <w:rPr>
          <w:rStyle w:val="FontStyle15"/>
          <w:lang w:val="en-US"/>
        </w:rPr>
        <w:t>pdm</w:t>
      </w:r>
      <w:proofErr w:type="spellEnd"/>
      <w:r>
        <w:rPr>
          <w:rStyle w:val="FontStyle15"/>
        </w:rPr>
        <w:t>09 (пандемического) гриппа</w:t>
      </w:r>
      <w:r w:rsidR="00146F11">
        <w:rPr>
          <w:rStyle w:val="FontStyle15"/>
        </w:rPr>
        <w:t xml:space="preserve"> </w:t>
      </w:r>
      <w:r w:rsidR="0073315C">
        <w:rPr>
          <w:rStyle w:val="FontStyle15"/>
        </w:rPr>
        <w:t>А</w:t>
      </w:r>
      <w:r w:rsidR="001A75E2">
        <w:rPr>
          <w:rStyle w:val="FontStyle15"/>
        </w:rPr>
        <w:t>,</w:t>
      </w:r>
      <w:r w:rsidR="00146F11">
        <w:rPr>
          <w:rStyle w:val="FontStyle15"/>
        </w:rPr>
        <w:t xml:space="preserve"> в</w:t>
      </w:r>
      <w:r>
        <w:rPr>
          <w:rStyle w:val="FontStyle15"/>
        </w:rPr>
        <w:t xml:space="preserve"> количестве </w:t>
      </w:r>
      <w:r w:rsidR="00CB011F">
        <w:rPr>
          <w:rStyle w:val="FontStyle15"/>
        </w:rPr>
        <w:t xml:space="preserve">82 476 </w:t>
      </w:r>
      <w:r>
        <w:rPr>
          <w:rStyle w:val="FontStyle15"/>
        </w:rPr>
        <w:t xml:space="preserve"> тест-систем</w:t>
      </w:r>
      <w:r w:rsidR="00146F11">
        <w:rPr>
          <w:rStyle w:val="FontStyle15"/>
        </w:rPr>
        <w:t>.</w:t>
      </w:r>
    </w:p>
    <w:p w:rsidR="002520C9" w:rsidRDefault="00146F11" w:rsidP="00A71CC5">
      <w:pPr>
        <w:pStyle w:val="Style7"/>
        <w:widowControl/>
        <w:spacing w:before="120" w:line="240" w:lineRule="auto"/>
        <w:rPr>
          <w:rStyle w:val="FontStyle15"/>
        </w:rPr>
      </w:pPr>
      <w:r>
        <w:rPr>
          <w:rStyle w:val="FontStyle15"/>
        </w:rPr>
        <w:t>Н</w:t>
      </w:r>
      <w:r w:rsidR="002520C9">
        <w:rPr>
          <w:rStyle w:val="FontStyle15"/>
        </w:rPr>
        <w:t>орматив объемов тестирования на выявление новой коронавирусной инфекции (</w:t>
      </w:r>
      <w:r w:rsidR="002520C9">
        <w:rPr>
          <w:rStyle w:val="FontStyle15"/>
          <w:lang w:val="en-US"/>
        </w:rPr>
        <w:t>COVID</w:t>
      </w:r>
      <w:r w:rsidR="002520C9" w:rsidRPr="002520C9">
        <w:rPr>
          <w:rStyle w:val="FontStyle15"/>
        </w:rPr>
        <w:t>-19)</w:t>
      </w:r>
      <w:r w:rsidR="00A00879">
        <w:rPr>
          <w:rStyle w:val="FontStyle15"/>
        </w:rPr>
        <w:t xml:space="preserve">, </w:t>
      </w:r>
      <w:proofErr w:type="spellStart"/>
      <w:r w:rsidR="00A00879">
        <w:rPr>
          <w:rStyle w:val="FontStyle15"/>
        </w:rPr>
        <w:t>распираторной</w:t>
      </w:r>
      <w:proofErr w:type="spellEnd"/>
      <w:r w:rsidR="00A00879">
        <w:rPr>
          <w:rStyle w:val="FontStyle15"/>
        </w:rPr>
        <w:t xml:space="preserve"> вирусной инфекции, включая грипп, в Территориальной </w:t>
      </w:r>
      <w:r w:rsidR="00A00879">
        <w:rPr>
          <w:rStyle w:val="FontStyle15"/>
        </w:rPr>
        <w:lastRenderedPageBreak/>
        <w:t>программе обязательного медицинского страхования на 2023 год установлен в количестве 342 693 исследования.</w:t>
      </w:r>
    </w:p>
    <w:p w:rsidR="004E72C7" w:rsidRPr="00694A65" w:rsidRDefault="004E72C7" w:rsidP="00BA27B0">
      <w:pPr>
        <w:spacing w:before="320"/>
        <w:ind w:firstLine="851"/>
        <w:jc w:val="both"/>
        <w:rPr>
          <w:sz w:val="24"/>
        </w:rPr>
      </w:pPr>
      <w:r w:rsidRPr="00694A65">
        <w:rPr>
          <w:sz w:val="24"/>
        </w:rPr>
        <w:t>На заседании Комиссии поступили предложения от членов Комиссии:</w:t>
      </w:r>
    </w:p>
    <w:p w:rsidR="004E72C7" w:rsidRPr="00990515" w:rsidRDefault="000620F3" w:rsidP="00A71CC5">
      <w:pPr>
        <w:tabs>
          <w:tab w:val="left" w:pos="0"/>
        </w:tabs>
        <w:spacing w:before="120"/>
        <w:ind w:firstLine="851"/>
        <w:jc w:val="both"/>
        <w:rPr>
          <w:sz w:val="24"/>
        </w:rPr>
      </w:pPr>
      <w:r>
        <w:rPr>
          <w:sz w:val="24"/>
        </w:rPr>
        <w:t>1)</w:t>
      </w:r>
      <w:r w:rsidR="004E72C7" w:rsidRPr="00990515">
        <w:rPr>
          <w:sz w:val="24"/>
        </w:rPr>
        <w:t xml:space="preserve"> не включать в Тарифное соглашение о стоимости медицинской помощи, предоставляемой по Территориальной программе ОМС Пензенской области в 202</w:t>
      </w:r>
      <w:r w:rsidR="00020560">
        <w:rPr>
          <w:sz w:val="24"/>
        </w:rPr>
        <w:t>3</w:t>
      </w:r>
      <w:r w:rsidR="004E72C7" w:rsidRPr="00990515">
        <w:rPr>
          <w:sz w:val="24"/>
        </w:rPr>
        <w:t xml:space="preserve"> году, раздел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w:t>
      </w:r>
      <w:r w:rsidR="004E72C7" w:rsidRPr="00280678">
        <w:rPr>
          <w:sz w:val="24"/>
        </w:rPr>
        <w:t>медицинского страхования, между медицинскими организациями», предусмотренный пунктами 3 и 8 Требований</w:t>
      </w:r>
      <w:r w:rsidR="004E72C7" w:rsidRPr="00990515">
        <w:rPr>
          <w:sz w:val="24"/>
        </w:rPr>
        <w:t xml:space="preserve"> к структуре и содержанию тарифного соглашения, утвержденных приказом Министерства здравоохранения Российской Федерации от 29.12.2020 №1397н (с последующими изменениями);</w:t>
      </w:r>
    </w:p>
    <w:p w:rsidR="00990515" w:rsidRPr="00EE5949" w:rsidRDefault="000620F3" w:rsidP="00A71CC5">
      <w:pPr>
        <w:tabs>
          <w:tab w:val="left" w:pos="0"/>
        </w:tabs>
        <w:spacing w:before="120"/>
        <w:ind w:firstLine="851"/>
        <w:jc w:val="both"/>
        <w:rPr>
          <w:sz w:val="24"/>
        </w:rPr>
      </w:pPr>
      <w:r w:rsidRPr="00EE5949">
        <w:rPr>
          <w:sz w:val="24"/>
        </w:rPr>
        <w:t xml:space="preserve">2) </w:t>
      </w:r>
      <w:r w:rsidR="004E72C7" w:rsidRPr="00EE5949">
        <w:rPr>
          <w:sz w:val="24"/>
        </w:rPr>
        <w:t>устан</w:t>
      </w:r>
      <w:r w:rsidR="00990515" w:rsidRPr="00EE5949">
        <w:rPr>
          <w:sz w:val="24"/>
        </w:rPr>
        <w:t>ови</w:t>
      </w:r>
      <w:r w:rsidR="004E72C7" w:rsidRPr="00EE5949">
        <w:rPr>
          <w:sz w:val="24"/>
        </w:rPr>
        <w:t>ть в Тарифном соглашении о стоимости медицинской помощи, предоставляемой по Территориальной программе ОМС Пензенской области в 202</w:t>
      </w:r>
      <w:r w:rsidR="00990515" w:rsidRPr="00EE5949">
        <w:rPr>
          <w:sz w:val="24"/>
        </w:rPr>
        <w:t xml:space="preserve">3 </w:t>
      </w:r>
      <w:r w:rsidR="004E72C7" w:rsidRPr="00EE5949">
        <w:rPr>
          <w:sz w:val="24"/>
        </w:rPr>
        <w:t>году, тариф</w:t>
      </w:r>
      <w:r w:rsidR="00990515" w:rsidRPr="00EE5949">
        <w:rPr>
          <w:sz w:val="24"/>
        </w:rPr>
        <w:t>ы</w:t>
      </w:r>
      <w:r w:rsidR="004E72C7" w:rsidRPr="00EE5949">
        <w:rPr>
          <w:sz w:val="24"/>
        </w:rPr>
        <w:t xml:space="preserve"> за проведение</w:t>
      </w:r>
      <w:r w:rsidR="00990515" w:rsidRPr="00EE5949">
        <w:rPr>
          <w:sz w:val="24"/>
        </w:rPr>
        <w:t>:</w:t>
      </w:r>
    </w:p>
    <w:p w:rsidR="00990515" w:rsidRPr="00EE5949" w:rsidRDefault="000620F3" w:rsidP="00A71CC5">
      <w:pPr>
        <w:tabs>
          <w:tab w:val="left" w:pos="0"/>
        </w:tabs>
        <w:spacing w:before="120"/>
        <w:ind w:firstLine="851"/>
        <w:jc w:val="both"/>
        <w:rPr>
          <w:sz w:val="24"/>
        </w:rPr>
      </w:pPr>
      <w:r w:rsidRPr="00EE5949">
        <w:rPr>
          <w:sz w:val="24"/>
        </w:rPr>
        <w:t>-</w:t>
      </w:r>
      <w:r w:rsidR="00990515" w:rsidRPr="00EE5949">
        <w:rPr>
          <w:sz w:val="24"/>
        </w:rPr>
        <w:t>одной процедуры (</w:t>
      </w:r>
      <w:r w:rsidR="00990515" w:rsidRPr="00EE5949">
        <w:rPr>
          <w:rStyle w:val="FontStyle37"/>
          <w:sz w:val="24"/>
          <w:szCs w:val="24"/>
        </w:rPr>
        <w:t>услуги)</w:t>
      </w:r>
      <w:r w:rsidR="00990515" w:rsidRPr="00EE5949">
        <w:rPr>
          <w:rStyle w:val="FontStyle15"/>
        </w:rPr>
        <w:t xml:space="preserve"> А18.05.001.004. «Каскадная </w:t>
      </w:r>
      <w:proofErr w:type="spellStart"/>
      <w:r w:rsidR="00990515" w:rsidRPr="00EE5949">
        <w:rPr>
          <w:rStyle w:val="FontStyle15"/>
        </w:rPr>
        <w:t>плазмофильтрация</w:t>
      </w:r>
      <w:proofErr w:type="spellEnd"/>
      <w:r w:rsidR="00990515" w:rsidRPr="00EE5949">
        <w:rPr>
          <w:rStyle w:val="FontStyle15"/>
        </w:rPr>
        <w:t>» в размере 73 866,</w:t>
      </w:r>
      <w:r w:rsidR="00370670">
        <w:rPr>
          <w:rStyle w:val="FontStyle15"/>
        </w:rPr>
        <w:t>55</w:t>
      </w:r>
      <w:r w:rsidR="00990515" w:rsidRPr="00EE5949">
        <w:rPr>
          <w:rStyle w:val="FontStyle15"/>
        </w:rPr>
        <w:t xml:space="preserve"> руб.</w:t>
      </w:r>
      <w:r w:rsidR="000509D9" w:rsidRPr="00EE5949">
        <w:rPr>
          <w:rStyle w:val="FontStyle15"/>
        </w:rPr>
        <w:t>;</w:t>
      </w:r>
    </w:p>
    <w:p w:rsidR="00990515" w:rsidRPr="00EE5949" w:rsidRDefault="000620F3" w:rsidP="00A71CC5">
      <w:pPr>
        <w:tabs>
          <w:tab w:val="left" w:pos="0"/>
        </w:tabs>
        <w:spacing w:before="120"/>
        <w:ind w:firstLine="851"/>
        <w:jc w:val="both"/>
        <w:rPr>
          <w:sz w:val="24"/>
        </w:rPr>
      </w:pPr>
      <w:r w:rsidRPr="00EE5949">
        <w:rPr>
          <w:sz w:val="24"/>
        </w:rPr>
        <w:t xml:space="preserve">- </w:t>
      </w:r>
      <w:r w:rsidRPr="00EE5949">
        <w:rPr>
          <w:rStyle w:val="FontStyle37"/>
          <w:sz w:val="24"/>
          <w:szCs w:val="24"/>
        </w:rPr>
        <w:t>услуги</w:t>
      </w:r>
      <w:r w:rsidR="00F01BAD" w:rsidRPr="00EE5949">
        <w:rPr>
          <w:sz w:val="24"/>
        </w:rPr>
        <w:t xml:space="preserve"> </w:t>
      </w:r>
      <w:r w:rsidR="00F01BAD" w:rsidRPr="00EE5949">
        <w:rPr>
          <w:rStyle w:val="FontStyle15"/>
        </w:rPr>
        <w:t>А23.10.003 «Тестирование состояния постоянного имплантируемого антиаритмического устройства» с обязательной регистрацией электрокардиограммы в размере</w:t>
      </w:r>
      <w:r w:rsidR="00F01BAD" w:rsidRPr="00EE5949">
        <w:rPr>
          <w:sz w:val="24"/>
        </w:rPr>
        <w:t xml:space="preserve"> 1 226,79 руб.</w:t>
      </w:r>
      <w:r w:rsidR="00963D10">
        <w:rPr>
          <w:rStyle w:val="FontStyle37"/>
          <w:sz w:val="24"/>
          <w:szCs w:val="24"/>
        </w:rPr>
        <w:t>;</w:t>
      </w:r>
    </w:p>
    <w:p w:rsidR="008B54B9" w:rsidRPr="00415512" w:rsidRDefault="00E21F52" w:rsidP="00A71CC5">
      <w:pPr>
        <w:spacing w:before="120"/>
        <w:ind w:firstLine="851"/>
        <w:jc w:val="both"/>
        <w:rPr>
          <w:rStyle w:val="FontStyle15"/>
        </w:rPr>
      </w:pPr>
      <w:r w:rsidRPr="00415512">
        <w:rPr>
          <w:sz w:val="24"/>
        </w:rPr>
        <w:t xml:space="preserve">3) </w:t>
      </w:r>
      <w:r w:rsidR="00DE49D0">
        <w:rPr>
          <w:sz w:val="24"/>
        </w:rPr>
        <w:t>у</w:t>
      </w:r>
      <w:r w:rsidR="008B54B9" w:rsidRPr="00415512">
        <w:rPr>
          <w:sz w:val="24"/>
        </w:rPr>
        <w:t xml:space="preserve">становить в Тарифном соглашении о стоимости медицинской помощи, предоставляемой по Территориальной программе ОМС Пензенской области в 2023 году, два вида тарифов на проведение тестирования  на выявление новой коронавирусной инфекции </w:t>
      </w:r>
      <w:r w:rsidR="008B54B9" w:rsidRPr="00415512">
        <w:rPr>
          <w:rStyle w:val="FontStyle15"/>
        </w:rPr>
        <w:t>(</w:t>
      </w:r>
      <w:r w:rsidR="008B54B9" w:rsidRPr="00415512">
        <w:rPr>
          <w:rStyle w:val="FontStyle15"/>
          <w:lang w:val="en-US"/>
        </w:rPr>
        <w:t>COVID</w:t>
      </w:r>
      <w:r w:rsidR="008B54B9" w:rsidRPr="00415512">
        <w:rPr>
          <w:rStyle w:val="FontStyle15"/>
        </w:rPr>
        <w:t>-19) в зависимости от применяемой тест-системы, в том числе:</w:t>
      </w:r>
    </w:p>
    <w:p w:rsidR="008B54B9" w:rsidRPr="00415512" w:rsidRDefault="008B54B9" w:rsidP="00A71CC5">
      <w:pPr>
        <w:tabs>
          <w:tab w:val="left" w:pos="1134"/>
        </w:tabs>
        <w:spacing w:before="120"/>
        <w:ind w:left="1134" w:hanging="283"/>
        <w:jc w:val="both"/>
        <w:rPr>
          <w:rStyle w:val="FontStyle15"/>
        </w:rPr>
      </w:pPr>
      <w:r w:rsidRPr="00415512">
        <w:rPr>
          <w:rStyle w:val="FontStyle15"/>
        </w:rPr>
        <w:t xml:space="preserve">-   A26.08.046.001 «Определение РНК </w:t>
      </w:r>
      <w:proofErr w:type="spellStart"/>
      <w:r w:rsidRPr="00415512">
        <w:rPr>
          <w:rStyle w:val="FontStyle15"/>
        </w:rPr>
        <w:t>коронавируса</w:t>
      </w:r>
      <w:proofErr w:type="spellEnd"/>
      <w:r w:rsidRPr="00415512">
        <w:rPr>
          <w:rStyle w:val="FontStyle15"/>
        </w:rPr>
        <w:t xml:space="preserve"> (SARS-</w:t>
      </w:r>
      <w:proofErr w:type="spellStart"/>
      <w:r w:rsidRPr="00415512">
        <w:rPr>
          <w:rStyle w:val="FontStyle15"/>
        </w:rPr>
        <w:t>CoV</w:t>
      </w:r>
      <w:proofErr w:type="spellEnd"/>
      <w:r w:rsidRPr="00415512">
        <w:rPr>
          <w:rStyle w:val="FontStyle15"/>
        </w:rPr>
        <w:t xml:space="preserve">) методом ПЦР» в размере </w:t>
      </w:r>
      <w:r w:rsidRPr="00415512">
        <w:rPr>
          <w:bCs/>
          <w:sz w:val="24"/>
        </w:rPr>
        <w:t>327,20 руб.;</w:t>
      </w:r>
    </w:p>
    <w:p w:rsidR="008B54B9" w:rsidRDefault="008B54B9" w:rsidP="00A71CC5">
      <w:pPr>
        <w:tabs>
          <w:tab w:val="left" w:pos="1134"/>
        </w:tabs>
        <w:spacing w:before="120"/>
        <w:ind w:left="1134" w:hanging="283"/>
        <w:jc w:val="both"/>
        <w:rPr>
          <w:rStyle w:val="FontStyle15"/>
        </w:rPr>
      </w:pPr>
      <w:r w:rsidRPr="00415512">
        <w:rPr>
          <w:rStyle w:val="FontStyle15"/>
        </w:rPr>
        <w:t xml:space="preserve">-   A26.08.027.001 «Определение РНК </w:t>
      </w:r>
      <w:proofErr w:type="spellStart"/>
      <w:r w:rsidRPr="00415512">
        <w:rPr>
          <w:rStyle w:val="FontStyle15"/>
        </w:rPr>
        <w:t>коронавируса</w:t>
      </w:r>
      <w:proofErr w:type="spellEnd"/>
      <w:r w:rsidRPr="00415512">
        <w:rPr>
          <w:rStyle w:val="FontStyle15"/>
        </w:rPr>
        <w:t xml:space="preserve"> (SARS-</w:t>
      </w:r>
      <w:proofErr w:type="spellStart"/>
      <w:r w:rsidRPr="00415512">
        <w:rPr>
          <w:rStyle w:val="FontStyle15"/>
        </w:rPr>
        <w:t>CoV</w:t>
      </w:r>
      <w:proofErr w:type="spellEnd"/>
      <w:r w:rsidRPr="00415512">
        <w:rPr>
          <w:rStyle w:val="FontStyle15"/>
        </w:rPr>
        <w:t xml:space="preserve">) методом ПЦР» (с применением набора для выявления РНК </w:t>
      </w:r>
      <w:proofErr w:type="spellStart"/>
      <w:r w:rsidRPr="00415512">
        <w:rPr>
          <w:rStyle w:val="FontStyle15"/>
        </w:rPr>
        <w:t>коронавируса</w:t>
      </w:r>
      <w:proofErr w:type="spellEnd"/>
      <w:r w:rsidRPr="00415512">
        <w:rPr>
          <w:rStyle w:val="FontStyle15"/>
        </w:rPr>
        <w:t xml:space="preserve"> SARS-CoV-2 тяжелого острого респираторного синдрома (COVID-19) и вирусов гриппа </w:t>
      </w:r>
      <w:proofErr w:type="gramStart"/>
      <w:r w:rsidRPr="00415512">
        <w:rPr>
          <w:rStyle w:val="FontStyle15"/>
        </w:rPr>
        <w:t>А,В</w:t>
      </w:r>
      <w:proofErr w:type="gramEnd"/>
      <w:r w:rsidRPr="00415512">
        <w:rPr>
          <w:rStyle w:val="FontStyle15"/>
        </w:rPr>
        <w:t xml:space="preserve">, </w:t>
      </w:r>
      <w:proofErr w:type="spellStart"/>
      <w:r w:rsidRPr="00415512">
        <w:rPr>
          <w:rStyle w:val="FontStyle15"/>
        </w:rPr>
        <w:t>субтипа</w:t>
      </w:r>
      <w:proofErr w:type="spellEnd"/>
      <w:r w:rsidRPr="00415512">
        <w:rPr>
          <w:rStyle w:val="FontStyle15"/>
        </w:rPr>
        <w:t xml:space="preserve"> H1pdm09 (пандемического) гриппа А методом  ОТ-ПЦР в режиме «реального» вр</w:t>
      </w:r>
      <w:r w:rsidR="00DE49D0">
        <w:rPr>
          <w:rStyle w:val="FontStyle15"/>
        </w:rPr>
        <w:t>емени)  в размере 426,23 руб.;</w:t>
      </w:r>
    </w:p>
    <w:p w:rsidR="00FA1C5E" w:rsidRPr="00FA1C5E" w:rsidRDefault="00FA1C5E" w:rsidP="00A71CC5">
      <w:pPr>
        <w:pStyle w:val="ConsPlusNormal"/>
        <w:spacing w:before="120"/>
        <w:ind w:firstLine="851"/>
        <w:jc w:val="both"/>
        <w:rPr>
          <w:color w:val="000000" w:themeColor="text1"/>
        </w:rPr>
      </w:pPr>
      <w:r w:rsidRPr="00FA1C5E">
        <w:rPr>
          <w:rStyle w:val="FontStyle15"/>
        </w:rPr>
        <w:t xml:space="preserve">4) </w:t>
      </w:r>
      <w:r w:rsidR="00DE49D0">
        <w:rPr>
          <w:rStyle w:val="FontStyle15"/>
        </w:rPr>
        <w:t>у</w:t>
      </w:r>
      <w:r w:rsidRPr="00FA1C5E">
        <w:t xml:space="preserve">становить </w:t>
      </w:r>
      <w:r w:rsidR="00DE49D0" w:rsidRPr="00EE5949">
        <w:t xml:space="preserve">в Тарифном соглашении о стоимости медицинской помощи, предоставляемой по Территориальной программе ОМС Пензенской области в 2023 году, </w:t>
      </w:r>
      <w:r w:rsidR="000C75D9">
        <w:rPr>
          <w:color w:val="000000" w:themeColor="text1"/>
        </w:rPr>
        <w:t xml:space="preserve">единый средний тариф </w:t>
      </w:r>
      <w:r w:rsidRPr="00FA1C5E">
        <w:t xml:space="preserve">на проведение </w:t>
      </w:r>
      <w:r w:rsidRPr="00FA1C5E">
        <w:rPr>
          <w:color w:val="000000" w:themeColor="text1"/>
        </w:rPr>
        <w:t xml:space="preserve">диспансерного наблюдения </w:t>
      </w:r>
      <w:r w:rsidR="0013138F">
        <w:rPr>
          <w:color w:val="000000" w:themeColor="text1"/>
        </w:rPr>
        <w:t xml:space="preserve">взрослого населения  </w:t>
      </w:r>
      <w:r w:rsidRPr="00FA1C5E">
        <w:t xml:space="preserve">в соответствии с нормативом финансовых затрат, установленным </w:t>
      </w:r>
      <w:r w:rsidRPr="00FA1C5E">
        <w:rPr>
          <w:rFonts w:eastAsiaTheme="minorHAnsi"/>
          <w:lang w:eastAsia="en-US"/>
        </w:rPr>
        <w:t>Программой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№2497</w:t>
      </w:r>
      <w:r w:rsidR="00A764E3">
        <w:rPr>
          <w:rFonts w:eastAsiaTheme="minorHAnsi"/>
          <w:lang w:eastAsia="en-US"/>
        </w:rPr>
        <w:t>, с учетом применения коэффициента дифференциации для Пензенской области на 2023 год (1,007)</w:t>
      </w:r>
      <w:r w:rsidRPr="00FA1C5E">
        <w:rPr>
          <w:rFonts w:eastAsiaTheme="minorHAnsi"/>
          <w:lang w:eastAsia="en-US"/>
        </w:rPr>
        <w:t>;</w:t>
      </w:r>
    </w:p>
    <w:p w:rsidR="00FA1C5E" w:rsidRPr="0050420D" w:rsidRDefault="00FA1C5E" w:rsidP="00A71CC5">
      <w:pPr>
        <w:tabs>
          <w:tab w:val="left" w:pos="1134"/>
        </w:tabs>
        <w:spacing w:before="120"/>
        <w:ind w:firstLine="851"/>
        <w:jc w:val="both"/>
        <w:rPr>
          <w:sz w:val="24"/>
        </w:rPr>
      </w:pPr>
      <w:r w:rsidRPr="00FA1C5E">
        <w:rPr>
          <w:sz w:val="24"/>
        </w:rPr>
        <w:t>5)</w:t>
      </w:r>
      <w:r w:rsidRPr="00FA1C5E">
        <w:rPr>
          <w:rStyle w:val="FontStyle15"/>
        </w:rPr>
        <w:t xml:space="preserve"> </w:t>
      </w:r>
      <w:r w:rsidR="00DE49D0">
        <w:rPr>
          <w:rStyle w:val="FontStyle15"/>
        </w:rPr>
        <w:t>у</w:t>
      </w:r>
      <w:r w:rsidRPr="00FA1C5E">
        <w:rPr>
          <w:sz w:val="24"/>
        </w:rPr>
        <w:t xml:space="preserve">становить </w:t>
      </w:r>
      <w:r w:rsidR="00DE49D0" w:rsidRPr="00EE5949">
        <w:rPr>
          <w:sz w:val="24"/>
        </w:rPr>
        <w:t>в Тарифном соглашении о стоимости медицинской помощи, предоставляемой по Территориальной программе ОМС Пензенской области в 2023 году, тарифы</w:t>
      </w:r>
      <w:r w:rsidRPr="00FA1C5E">
        <w:rPr>
          <w:sz w:val="24"/>
        </w:rPr>
        <w:t xml:space="preserve"> на м</w:t>
      </w:r>
      <w:r w:rsidRPr="00FA1C5E">
        <w:rPr>
          <w:color w:val="000000" w:themeColor="text1"/>
          <w:sz w:val="24"/>
        </w:rPr>
        <w:t xml:space="preserve">едицинскую помощь в рамках школ сахарного диабета за единицу объема – комплексное посещение </w:t>
      </w:r>
      <w:r w:rsidRPr="00FA1C5E">
        <w:rPr>
          <w:sz w:val="24"/>
        </w:rPr>
        <w:t>в соответствии с р</w:t>
      </w:r>
      <w:r w:rsidRPr="00FA1C5E">
        <w:rPr>
          <w:color w:val="000000" w:themeColor="text1"/>
          <w:sz w:val="24"/>
        </w:rPr>
        <w:t xml:space="preserve">екомендуемой стоимостью комплексного посещения, установленной </w:t>
      </w:r>
      <w:r w:rsidRPr="0050420D">
        <w:rPr>
          <w:sz w:val="24"/>
        </w:rPr>
        <w:t>Методически</w:t>
      </w:r>
      <w:r w:rsidR="007F23DE">
        <w:rPr>
          <w:sz w:val="24"/>
        </w:rPr>
        <w:t>ми</w:t>
      </w:r>
      <w:r w:rsidRPr="0050420D">
        <w:rPr>
          <w:sz w:val="24"/>
        </w:rPr>
        <w:t xml:space="preserve"> рекомендация</w:t>
      </w:r>
      <w:r w:rsidR="007F23DE">
        <w:rPr>
          <w:sz w:val="24"/>
        </w:rPr>
        <w:t>ми</w:t>
      </w:r>
      <w:r w:rsidRPr="0050420D">
        <w:rPr>
          <w:sz w:val="24"/>
        </w:rPr>
        <w:t xml:space="preserve"> по способам оплаты на 2023 год</w:t>
      </w:r>
      <w:r w:rsidR="007F23DE">
        <w:rPr>
          <w:sz w:val="24"/>
        </w:rPr>
        <w:t>,</w:t>
      </w:r>
      <w:r w:rsidR="00ED1B51">
        <w:rPr>
          <w:sz w:val="24"/>
        </w:rPr>
        <w:t xml:space="preserve"> с учетом коэффициента дифференциации для Пензенской области на 2023 год (1,007)</w:t>
      </w:r>
      <w:r w:rsidR="0050420D" w:rsidRPr="0050420D">
        <w:rPr>
          <w:sz w:val="24"/>
        </w:rPr>
        <w:t>;</w:t>
      </w:r>
    </w:p>
    <w:p w:rsidR="003A6F8C" w:rsidRPr="003A6F8C" w:rsidRDefault="003A6F8C" w:rsidP="00A71CC5">
      <w:pPr>
        <w:autoSpaceDE w:val="0"/>
        <w:autoSpaceDN w:val="0"/>
        <w:adjustRightInd w:val="0"/>
        <w:spacing w:before="120"/>
        <w:ind w:firstLine="851"/>
        <w:jc w:val="both"/>
        <w:rPr>
          <w:sz w:val="24"/>
        </w:rPr>
      </w:pPr>
      <w:r w:rsidRPr="00F0274D">
        <w:rPr>
          <w:rStyle w:val="FontStyle15"/>
        </w:rPr>
        <w:lastRenderedPageBreak/>
        <w:t xml:space="preserve">6) установить </w:t>
      </w:r>
      <w:r w:rsidRPr="00F0274D">
        <w:rPr>
          <w:sz w:val="24"/>
        </w:rPr>
        <w:t>в Тарифном соглашении о стоимости медицинской помощи, предоставляемой по Территориальной программе ОМС Пензенской области в 202</w:t>
      </w:r>
      <w:r w:rsidR="00A314C0">
        <w:rPr>
          <w:sz w:val="24"/>
        </w:rPr>
        <w:t>3</w:t>
      </w:r>
      <w:r w:rsidRPr="00F0274D">
        <w:rPr>
          <w:sz w:val="24"/>
        </w:rPr>
        <w:t xml:space="preserve"> году, </w:t>
      </w:r>
      <w:r w:rsidRPr="00F0274D">
        <w:rPr>
          <w:rStyle w:val="FontStyle15"/>
        </w:rPr>
        <w:t xml:space="preserve">коэффициент уровня </w:t>
      </w:r>
      <w:r w:rsidRPr="00F0274D">
        <w:rPr>
          <w:rFonts w:eastAsiaTheme="minorHAnsi"/>
          <w:sz w:val="24"/>
          <w:lang w:eastAsia="en-US"/>
        </w:rPr>
        <w:t xml:space="preserve">расходов </w:t>
      </w:r>
      <w:r w:rsidRPr="00F0274D">
        <w:rPr>
          <w:rStyle w:val="FontStyle15"/>
        </w:rPr>
        <w:t>медицинских организаций</w:t>
      </w:r>
      <w:r w:rsidRPr="00F0274D">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равный единице</w:t>
      </w:r>
      <w:r w:rsidR="00F0274D">
        <w:rPr>
          <w:rFonts w:eastAsiaTheme="minorHAnsi"/>
          <w:sz w:val="24"/>
          <w:lang w:eastAsia="en-US"/>
        </w:rPr>
        <w:t xml:space="preserve"> в связи с планируемым на 2023 год объемов консультаций с применением телемедицинских технологий в объеме одного п</w:t>
      </w:r>
      <w:r w:rsidR="00A314C0">
        <w:rPr>
          <w:rFonts w:eastAsiaTheme="minorHAnsi"/>
          <w:sz w:val="24"/>
          <w:lang w:eastAsia="en-US"/>
        </w:rPr>
        <w:t>роцента</w:t>
      </w:r>
      <w:r w:rsidR="00F0274D">
        <w:rPr>
          <w:rFonts w:eastAsiaTheme="minorHAnsi"/>
          <w:sz w:val="24"/>
          <w:lang w:eastAsia="en-US"/>
        </w:rPr>
        <w:t xml:space="preserve"> от количества распределенных решением Комиссии на 2023 год (Протокол №21 от 29.12.2022) объемов</w:t>
      </w:r>
      <w:r w:rsidR="00745ABD">
        <w:rPr>
          <w:rFonts w:eastAsiaTheme="minorHAnsi"/>
          <w:sz w:val="24"/>
          <w:lang w:eastAsia="en-US"/>
        </w:rPr>
        <w:t xml:space="preserve"> посещений с иными целями, в том числе</w:t>
      </w:r>
      <w:r w:rsidR="00F0274D">
        <w:rPr>
          <w:rFonts w:eastAsiaTheme="minorHAnsi"/>
          <w:sz w:val="24"/>
          <w:lang w:eastAsia="en-US"/>
        </w:rPr>
        <w:t xml:space="preserve"> разовых посещений в связи с заболеванием</w:t>
      </w:r>
      <w:r w:rsidR="00745ABD">
        <w:rPr>
          <w:rFonts w:eastAsiaTheme="minorHAnsi"/>
          <w:sz w:val="24"/>
          <w:lang w:eastAsia="en-US"/>
        </w:rPr>
        <w:t>,</w:t>
      </w:r>
      <w:r w:rsidR="00F0274D">
        <w:rPr>
          <w:rFonts w:eastAsiaTheme="minorHAnsi"/>
          <w:sz w:val="24"/>
          <w:lang w:eastAsia="en-US"/>
        </w:rPr>
        <w:t xml:space="preserve"> и объемов обращений в связи с заболеванием всем медицинским организациям, имеющих прикрепившихся к медицинской организации застрахованных лиц</w:t>
      </w:r>
      <w:r w:rsidRPr="00F0274D">
        <w:rPr>
          <w:rFonts w:eastAsiaTheme="minorHAnsi"/>
          <w:sz w:val="24"/>
          <w:lang w:eastAsia="en-US"/>
        </w:rPr>
        <w:t>;</w:t>
      </w:r>
    </w:p>
    <w:p w:rsidR="00CC1C32" w:rsidRDefault="003A6F8C" w:rsidP="00A71CC5">
      <w:pPr>
        <w:tabs>
          <w:tab w:val="left" w:pos="0"/>
        </w:tabs>
        <w:spacing w:before="120"/>
        <w:ind w:firstLine="851"/>
        <w:jc w:val="both"/>
        <w:rPr>
          <w:rStyle w:val="FontStyle15"/>
        </w:rPr>
      </w:pPr>
      <w:r w:rsidRPr="007E7E00">
        <w:rPr>
          <w:sz w:val="24"/>
        </w:rPr>
        <w:t>7</w:t>
      </w:r>
      <w:r w:rsidR="00CC1C32" w:rsidRPr="007E7E00">
        <w:rPr>
          <w:sz w:val="24"/>
        </w:rPr>
        <w:t xml:space="preserve">) не устанавливать в Тарифном соглашении </w:t>
      </w:r>
      <w:r w:rsidR="00EE296C" w:rsidRPr="007E7E00">
        <w:rPr>
          <w:sz w:val="24"/>
        </w:rPr>
        <w:t>на</w:t>
      </w:r>
      <w:r w:rsidR="00CC1C32" w:rsidRPr="007E7E00">
        <w:rPr>
          <w:sz w:val="24"/>
        </w:rPr>
        <w:t xml:space="preserve"> 202</w:t>
      </w:r>
      <w:r w:rsidR="00EE296C" w:rsidRPr="007E7E00">
        <w:rPr>
          <w:sz w:val="24"/>
        </w:rPr>
        <w:t>3</w:t>
      </w:r>
      <w:r w:rsidR="00CC1C32" w:rsidRPr="007E7E00">
        <w:rPr>
          <w:sz w:val="24"/>
        </w:rPr>
        <w:t xml:space="preserve"> год тариф</w:t>
      </w:r>
      <w:r w:rsidR="001F1B9E" w:rsidRPr="007E7E00">
        <w:rPr>
          <w:sz w:val="24"/>
        </w:rPr>
        <w:t xml:space="preserve">ы на услуги диализа, не предусмотренные пунктом 4.6. раздела </w:t>
      </w:r>
      <w:r w:rsidR="001F1B9E" w:rsidRPr="007E7E00">
        <w:rPr>
          <w:sz w:val="24"/>
          <w:lang w:val="en-US"/>
        </w:rPr>
        <w:t>I</w:t>
      </w:r>
      <w:r w:rsidR="001F1B9E" w:rsidRPr="007E7E00">
        <w:rPr>
          <w:sz w:val="24"/>
        </w:rPr>
        <w:t xml:space="preserve"> Методических рекомендаций по способам оплаты на 2023 год</w:t>
      </w:r>
      <w:r w:rsidR="00005394">
        <w:rPr>
          <w:sz w:val="24"/>
        </w:rPr>
        <w:t>;</w:t>
      </w:r>
    </w:p>
    <w:p w:rsidR="009E25FE" w:rsidRPr="00546758" w:rsidRDefault="00005394" w:rsidP="009E25FE">
      <w:pPr>
        <w:tabs>
          <w:tab w:val="left" w:pos="0"/>
        </w:tabs>
        <w:spacing w:before="120"/>
        <w:ind w:firstLine="851"/>
        <w:jc w:val="both"/>
        <w:rPr>
          <w:sz w:val="24"/>
        </w:rPr>
      </w:pPr>
      <w:r w:rsidRPr="009E25FE">
        <w:rPr>
          <w:sz w:val="24"/>
        </w:rPr>
        <w:t xml:space="preserve">8) </w:t>
      </w:r>
      <w:r w:rsidR="009E25FE" w:rsidRPr="009E25FE">
        <w:rPr>
          <w:sz w:val="24"/>
        </w:rPr>
        <w:t xml:space="preserve">использовать для оплаты медицинской помощи с использованием пэгаспаргазы </w:t>
      </w:r>
      <w:r w:rsidR="00355789">
        <w:rPr>
          <w:sz w:val="24"/>
        </w:rPr>
        <w:t xml:space="preserve">и </w:t>
      </w:r>
      <w:r w:rsidR="009E25FE" w:rsidRPr="009E25FE">
        <w:rPr>
          <w:sz w:val="24"/>
        </w:rPr>
        <w:t>иных лекарственных препаратов, ранее централизованного закупаемых по отдельным решениям Правительства Российской Федерации тариф</w:t>
      </w:r>
      <w:r w:rsidR="00AB285E">
        <w:rPr>
          <w:sz w:val="24"/>
        </w:rPr>
        <w:t>ы</w:t>
      </w:r>
      <w:r w:rsidR="009E25FE" w:rsidRPr="009E25FE">
        <w:rPr>
          <w:sz w:val="24"/>
        </w:rPr>
        <w:t>, установленны</w:t>
      </w:r>
      <w:r w:rsidR="00AB285E">
        <w:rPr>
          <w:sz w:val="24"/>
        </w:rPr>
        <w:t>е</w:t>
      </w:r>
      <w:r w:rsidR="009E25FE" w:rsidRPr="009E25FE">
        <w:rPr>
          <w:sz w:val="24"/>
        </w:rPr>
        <w:t xml:space="preserve"> в приложениях №27, №31 к Тарифному соглашению на 2023 год по клинико-статистическ</w:t>
      </w:r>
      <w:r w:rsidR="00355789">
        <w:rPr>
          <w:sz w:val="24"/>
        </w:rPr>
        <w:t>им</w:t>
      </w:r>
      <w:r w:rsidR="009E25FE" w:rsidRPr="009E25FE">
        <w:rPr>
          <w:sz w:val="24"/>
        </w:rPr>
        <w:t xml:space="preserve"> групп</w:t>
      </w:r>
      <w:r w:rsidR="00355789">
        <w:rPr>
          <w:sz w:val="24"/>
        </w:rPr>
        <w:t>ам</w:t>
      </w:r>
      <w:r w:rsidR="009E25FE" w:rsidRPr="009E25FE">
        <w:rPr>
          <w:sz w:val="24"/>
        </w:rPr>
        <w:t xml:space="preserve"> st008.002 «Лекарственная терапия при остром лейкозе, дети» (</w:t>
      </w:r>
      <w:r w:rsidR="004B5D35">
        <w:rPr>
          <w:sz w:val="24"/>
        </w:rPr>
        <w:t>255</w:t>
      </w:r>
      <w:r w:rsidR="009E25FE" w:rsidRPr="009E25FE">
        <w:rPr>
          <w:sz w:val="24"/>
        </w:rPr>
        <w:t> </w:t>
      </w:r>
      <w:r w:rsidR="004B5D35">
        <w:rPr>
          <w:sz w:val="24"/>
        </w:rPr>
        <w:t>618</w:t>
      </w:r>
      <w:r w:rsidR="009E25FE" w:rsidRPr="009E25FE">
        <w:rPr>
          <w:sz w:val="24"/>
        </w:rPr>
        <w:t>,</w:t>
      </w:r>
      <w:r w:rsidR="004B5D35">
        <w:rPr>
          <w:sz w:val="24"/>
        </w:rPr>
        <w:t>88</w:t>
      </w:r>
      <w:r w:rsidR="009E25FE" w:rsidRPr="009E25FE">
        <w:rPr>
          <w:sz w:val="24"/>
        </w:rPr>
        <w:t xml:space="preserve"> руб.) и ds08.02 «Лекарственная терапия при остром лейкозе, дети» (215 361 28 руб.), с учетом кода диагноза пациента.</w:t>
      </w:r>
    </w:p>
    <w:p w:rsidR="004E72C7" w:rsidRPr="00963D10" w:rsidRDefault="00005394" w:rsidP="00A71CC5">
      <w:pPr>
        <w:spacing w:before="120"/>
        <w:ind w:firstLine="851"/>
        <w:jc w:val="both"/>
        <w:rPr>
          <w:sz w:val="24"/>
        </w:rPr>
      </w:pPr>
      <w:r>
        <w:rPr>
          <w:sz w:val="24"/>
        </w:rPr>
        <w:t>9</w:t>
      </w:r>
      <w:r w:rsidR="00A00879" w:rsidRPr="00FA1C5E">
        <w:rPr>
          <w:sz w:val="24"/>
        </w:rPr>
        <w:t>)</w:t>
      </w:r>
      <w:r w:rsidR="004E72C7" w:rsidRPr="00FA1C5E">
        <w:rPr>
          <w:sz w:val="24"/>
        </w:rPr>
        <w:t xml:space="preserve"> согласовать проект Тарифного соглашения о стоимости медицинской помощи, предоставляемой по Территориальной программе ОМС Пензенской области в 202</w:t>
      </w:r>
      <w:r w:rsidR="00963D10" w:rsidRPr="00FA1C5E">
        <w:rPr>
          <w:sz w:val="24"/>
        </w:rPr>
        <w:t>3</w:t>
      </w:r>
      <w:r w:rsidR="004E72C7" w:rsidRPr="00FA1C5E">
        <w:rPr>
          <w:sz w:val="24"/>
        </w:rPr>
        <w:t xml:space="preserve"> году (с приложениями), в редакции, представленный Рабочей группой, состав которой утвержден решением Комиссии </w:t>
      </w:r>
      <w:proofErr w:type="gramStart"/>
      <w:r w:rsidR="004E72C7" w:rsidRPr="00FA1C5E">
        <w:rPr>
          <w:sz w:val="24"/>
        </w:rPr>
        <w:t>от  13.06.2019</w:t>
      </w:r>
      <w:proofErr w:type="gramEnd"/>
      <w:r w:rsidR="004E72C7" w:rsidRPr="00FA1C5E">
        <w:rPr>
          <w:sz w:val="24"/>
        </w:rPr>
        <w:t xml:space="preserve"> (Протокол №9 пункт</w:t>
      </w:r>
      <w:r w:rsidR="004E72C7" w:rsidRPr="00963D10">
        <w:rPr>
          <w:sz w:val="24"/>
        </w:rPr>
        <w:t xml:space="preserve"> 1.3)</w:t>
      </w:r>
      <w:r w:rsidR="007E7E00">
        <w:rPr>
          <w:sz w:val="24"/>
        </w:rPr>
        <w:t>, с учетом предложений Членов Комиссии, представленных на текущем заседании Комиссии</w:t>
      </w:r>
      <w:r w:rsidR="004E72C7" w:rsidRPr="00963D10">
        <w:rPr>
          <w:sz w:val="24"/>
        </w:rPr>
        <w:t>.</w:t>
      </w:r>
    </w:p>
    <w:p w:rsidR="004E72C7" w:rsidRPr="00DE49D0" w:rsidRDefault="004E72C7" w:rsidP="00BA27B0">
      <w:pPr>
        <w:tabs>
          <w:tab w:val="left" w:pos="284"/>
        </w:tabs>
        <w:spacing w:before="320"/>
        <w:jc w:val="both"/>
        <w:rPr>
          <w:b/>
          <w:bCs/>
          <w:sz w:val="24"/>
        </w:rPr>
      </w:pPr>
      <w:r w:rsidRPr="00DE49D0">
        <w:rPr>
          <w:b/>
          <w:bCs/>
          <w:sz w:val="24"/>
        </w:rPr>
        <w:t>По вопросу 1 на голосование ставятся вопросы:</w:t>
      </w:r>
    </w:p>
    <w:p w:rsidR="004E72C7" w:rsidRPr="009917E5" w:rsidRDefault="004E72C7" w:rsidP="008849FE">
      <w:pPr>
        <w:tabs>
          <w:tab w:val="left" w:pos="0"/>
        </w:tabs>
        <w:spacing w:before="120"/>
        <w:jc w:val="both"/>
        <w:rPr>
          <w:sz w:val="24"/>
        </w:rPr>
      </w:pPr>
      <w:r w:rsidRPr="00DE49D0">
        <w:rPr>
          <w:sz w:val="24"/>
        </w:rPr>
        <w:t>1.1. О включении в Тарифное соглашение о стоимости медицинской помощи, предоставляемой по Территориальной программе ОМС Пензенской области в 202</w:t>
      </w:r>
      <w:r w:rsidR="00020560" w:rsidRPr="00DE49D0">
        <w:rPr>
          <w:sz w:val="24"/>
        </w:rPr>
        <w:t>3</w:t>
      </w:r>
      <w:r w:rsidRPr="00DE49D0">
        <w:rPr>
          <w:sz w:val="24"/>
        </w:rPr>
        <w:t xml:space="preserve"> году, раздела «Распределение объемов представления и финансового </w:t>
      </w:r>
      <w:r w:rsidRPr="005E4A3F">
        <w:rPr>
          <w:sz w:val="24"/>
        </w:rPr>
        <w:t xml:space="preserve">обеспечения медицинской помощи, </w:t>
      </w:r>
      <w:r w:rsidRPr="009917E5">
        <w:rPr>
          <w:sz w:val="24"/>
        </w:rPr>
        <w:t>установленных в соответствии с территориальной программой обязательного медицинского страхования, между медицинскими организациями», предусмотренного пунктами 3 и 8 Требований к структуре и содержанию тарифного соглашения, утвержденных приказом Министерства здравоохранения Российской Федерации от 29.12.2020 №1397н (с последующими изменениями).</w:t>
      </w:r>
    </w:p>
    <w:p w:rsidR="00105E74" w:rsidRPr="00105E74" w:rsidRDefault="00105E74" w:rsidP="008849FE">
      <w:pPr>
        <w:tabs>
          <w:tab w:val="left" w:pos="0"/>
        </w:tabs>
        <w:spacing w:before="120"/>
        <w:jc w:val="both"/>
        <w:rPr>
          <w:sz w:val="24"/>
        </w:rPr>
      </w:pPr>
      <w:r>
        <w:rPr>
          <w:sz w:val="24"/>
        </w:rPr>
        <w:t xml:space="preserve">1.2. О недопустимости установления </w:t>
      </w:r>
      <w:r w:rsidR="008C5C75">
        <w:rPr>
          <w:sz w:val="24"/>
        </w:rPr>
        <w:t xml:space="preserve">в Тарифном соглашении </w:t>
      </w:r>
      <w:r>
        <w:rPr>
          <w:sz w:val="24"/>
        </w:rPr>
        <w:t xml:space="preserve">на 2023 год тарифов на услуги диализа, не предусмотренные пунктом 4.6 раздела </w:t>
      </w:r>
      <w:r>
        <w:rPr>
          <w:sz w:val="24"/>
          <w:lang w:val="en-US"/>
        </w:rPr>
        <w:t>I</w:t>
      </w:r>
      <w:r w:rsidRPr="00105E74">
        <w:rPr>
          <w:sz w:val="24"/>
        </w:rPr>
        <w:t xml:space="preserve"> </w:t>
      </w:r>
      <w:r>
        <w:rPr>
          <w:sz w:val="24"/>
        </w:rPr>
        <w:t>Методических рекомендаций по способам оплаты на 2023 год.</w:t>
      </w:r>
    </w:p>
    <w:p w:rsidR="00B23E6A" w:rsidRPr="00B23E6A" w:rsidRDefault="004E72C7" w:rsidP="008849FE">
      <w:pPr>
        <w:tabs>
          <w:tab w:val="left" w:pos="0"/>
        </w:tabs>
        <w:spacing w:before="120"/>
        <w:jc w:val="both"/>
        <w:rPr>
          <w:sz w:val="24"/>
        </w:rPr>
      </w:pPr>
      <w:r w:rsidRPr="009917E5">
        <w:rPr>
          <w:sz w:val="24"/>
        </w:rPr>
        <w:t>1.</w:t>
      </w:r>
      <w:r w:rsidR="00105E74">
        <w:rPr>
          <w:sz w:val="24"/>
        </w:rPr>
        <w:t>3</w:t>
      </w:r>
      <w:r w:rsidRPr="009917E5">
        <w:rPr>
          <w:sz w:val="24"/>
        </w:rPr>
        <w:t>. Об установлении в Тарифном соглашении о стоимости медицинской помощи, предоставляемой по Территориальной</w:t>
      </w:r>
      <w:r w:rsidRPr="00B23E6A">
        <w:rPr>
          <w:sz w:val="24"/>
        </w:rPr>
        <w:t xml:space="preserve"> программе ОМС Пензенской области в 202</w:t>
      </w:r>
      <w:r w:rsidR="00FA249B">
        <w:rPr>
          <w:sz w:val="24"/>
        </w:rPr>
        <w:t>3</w:t>
      </w:r>
      <w:r w:rsidRPr="00B23E6A">
        <w:rPr>
          <w:sz w:val="24"/>
        </w:rPr>
        <w:t xml:space="preserve"> году, тариф</w:t>
      </w:r>
      <w:r w:rsidR="00B23E6A" w:rsidRPr="00B23E6A">
        <w:rPr>
          <w:sz w:val="24"/>
        </w:rPr>
        <w:t>ов</w:t>
      </w:r>
      <w:r w:rsidRPr="00B23E6A">
        <w:rPr>
          <w:sz w:val="24"/>
        </w:rPr>
        <w:t xml:space="preserve"> за проведение</w:t>
      </w:r>
      <w:r w:rsidR="00B23E6A" w:rsidRPr="00B23E6A">
        <w:rPr>
          <w:sz w:val="24"/>
        </w:rPr>
        <w:t>:</w:t>
      </w:r>
    </w:p>
    <w:p w:rsidR="00B23E6A" w:rsidRPr="00EE5949" w:rsidRDefault="00B23E6A" w:rsidP="008849FE">
      <w:pPr>
        <w:tabs>
          <w:tab w:val="left" w:pos="0"/>
        </w:tabs>
        <w:spacing w:before="120"/>
        <w:ind w:firstLine="851"/>
        <w:jc w:val="both"/>
        <w:rPr>
          <w:sz w:val="24"/>
        </w:rPr>
      </w:pPr>
      <w:r w:rsidRPr="00EE5949">
        <w:rPr>
          <w:sz w:val="24"/>
        </w:rPr>
        <w:t>-одной процедуры (</w:t>
      </w:r>
      <w:r w:rsidRPr="00EE5949">
        <w:rPr>
          <w:rStyle w:val="FontStyle37"/>
          <w:sz w:val="24"/>
          <w:szCs w:val="24"/>
        </w:rPr>
        <w:t>услуги)</w:t>
      </w:r>
      <w:r w:rsidRPr="00EE5949">
        <w:rPr>
          <w:rStyle w:val="FontStyle15"/>
        </w:rPr>
        <w:t xml:space="preserve"> А18.05.001.004. «Каскадная </w:t>
      </w:r>
      <w:proofErr w:type="spellStart"/>
      <w:r w:rsidRPr="00EE5949">
        <w:rPr>
          <w:rStyle w:val="FontStyle15"/>
        </w:rPr>
        <w:t>плазмофильтрация</w:t>
      </w:r>
      <w:proofErr w:type="spellEnd"/>
      <w:r w:rsidRPr="00EE5949">
        <w:rPr>
          <w:rStyle w:val="FontStyle15"/>
        </w:rPr>
        <w:t>» в размере 73 866,</w:t>
      </w:r>
      <w:r w:rsidR="00A83C3A">
        <w:rPr>
          <w:rStyle w:val="FontStyle15"/>
        </w:rPr>
        <w:t>55</w:t>
      </w:r>
      <w:r w:rsidRPr="00EE5949">
        <w:rPr>
          <w:rStyle w:val="FontStyle15"/>
        </w:rPr>
        <w:t xml:space="preserve"> руб.;</w:t>
      </w:r>
    </w:p>
    <w:p w:rsidR="00B23E6A" w:rsidRPr="00EE5949" w:rsidRDefault="00B23E6A" w:rsidP="008849FE">
      <w:pPr>
        <w:tabs>
          <w:tab w:val="left" w:pos="0"/>
        </w:tabs>
        <w:spacing w:before="120"/>
        <w:ind w:firstLine="851"/>
        <w:jc w:val="both"/>
        <w:rPr>
          <w:sz w:val="24"/>
        </w:rPr>
      </w:pPr>
      <w:r w:rsidRPr="00EE5949">
        <w:rPr>
          <w:sz w:val="24"/>
        </w:rPr>
        <w:t xml:space="preserve">- </w:t>
      </w:r>
      <w:r w:rsidRPr="00EE5949">
        <w:rPr>
          <w:rStyle w:val="FontStyle37"/>
          <w:sz w:val="24"/>
          <w:szCs w:val="24"/>
        </w:rPr>
        <w:t>услуги</w:t>
      </w:r>
      <w:r w:rsidRPr="00EE5949">
        <w:rPr>
          <w:sz w:val="24"/>
        </w:rPr>
        <w:t xml:space="preserve"> </w:t>
      </w:r>
      <w:r w:rsidRPr="00EE5949">
        <w:rPr>
          <w:rStyle w:val="FontStyle15"/>
        </w:rPr>
        <w:t>А23.10.003 «Тестирование состояния постоянного имплантируемого антиаритмического устройства» с обязательной регистрацией электрокардиограммы в размере</w:t>
      </w:r>
      <w:r w:rsidRPr="00EE5949">
        <w:rPr>
          <w:sz w:val="24"/>
        </w:rPr>
        <w:t xml:space="preserve"> 1 226,79 </w:t>
      </w:r>
      <w:proofErr w:type="gramStart"/>
      <w:r w:rsidRPr="00EE5949">
        <w:rPr>
          <w:sz w:val="24"/>
        </w:rPr>
        <w:t>руб.</w:t>
      </w:r>
      <w:r>
        <w:rPr>
          <w:rStyle w:val="FontStyle37"/>
          <w:sz w:val="24"/>
          <w:szCs w:val="24"/>
        </w:rPr>
        <w:t>.</w:t>
      </w:r>
      <w:proofErr w:type="gramEnd"/>
    </w:p>
    <w:p w:rsidR="00FA249B" w:rsidRPr="00415512" w:rsidRDefault="004E72C7" w:rsidP="008849FE">
      <w:pPr>
        <w:spacing w:before="120"/>
        <w:jc w:val="both"/>
        <w:rPr>
          <w:rStyle w:val="FontStyle15"/>
        </w:rPr>
      </w:pPr>
      <w:r w:rsidRPr="00415512">
        <w:rPr>
          <w:sz w:val="24"/>
        </w:rPr>
        <w:lastRenderedPageBreak/>
        <w:t>1.</w:t>
      </w:r>
      <w:r w:rsidR="006410E8">
        <w:rPr>
          <w:sz w:val="24"/>
        </w:rPr>
        <w:t>4</w:t>
      </w:r>
      <w:r w:rsidR="00A02444" w:rsidRPr="00415512">
        <w:rPr>
          <w:sz w:val="24"/>
        </w:rPr>
        <w:t xml:space="preserve">. </w:t>
      </w:r>
      <w:r w:rsidR="00FA249B" w:rsidRPr="00415512">
        <w:rPr>
          <w:sz w:val="24"/>
        </w:rPr>
        <w:t>Об установлении в Тарифном соглашении о стоимости медицинской помощи, предоставляемой по Территориальной программе ОМС Пензенской области в 2023 году, дв</w:t>
      </w:r>
      <w:r w:rsidR="00415512" w:rsidRPr="00415512">
        <w:rPr>
          <w:sz w:val="24"/>
        </w:rPr>
        <w:t>ух</w:t>
      </w:r>
      <w:r w:rsidR="00FA249B" w:rsidRPr="00415512">
        <w:rPr>
          <w:sz w:val="24"/>
        </w:rPr>
        <w:t xml:space="preserve"> вид</w:t>
      </w:r>
      <w:r w:rsidR="00415512" w:rsidRPr="00415512">
        <w:rPr>
          <w:sz w:val="24"/>
        </w:rPr>
        <w:t>ов</w:t>
      </w:r>
      <w:r w:rsidR="00FA249B" w:rsidRPr="00415512">
        <w:rPr>
          <w:sz w:val="24"/>
        </w:rPr>
        <w:t xml:space="preserve"> тарифов на проведение </w:t>
      </w:r>
      <w:proofErr w:type="gramStart"/>
      <w:r w:rsidR="00FA249B" w:rsidRPr="00415512">
        <w:rPr>
          <w:sz w:val="24"/>
        </w:rPr>
        <w:t>тестирования  на</w:t>
      </w:r>
      <w:proofErr w:type="gramEnd"/>
      <w:r w:rsidR="00FA249B" w:rsidRPr="00415512">
        <w:rPr>
          <w:sz w:val="24"/>
        </w:rPr>
        <w:t xml:space="preserve"> выявление новой коронавирусной инфекции </w:t>
      </w:r>
      <w:r w:rsidR="00FA249B" w:rsidRPr="00415512">
        <w:rPr>
          <w:rStyle w:val="FontStyle15"/>
        </w:rPr>
        <w:t>(</w:t>
      </w:r>
      <w:r w:rsidR="00FA249B" w:rsidRPr="00415512">
        <w:rPr>
          <w:rStyle w:val="FontStyle15"/>
          <w:lang w:val="en-US"/>
        </w:rPr>
        <w:t>COVID</w:t>
      </w:r>
      <w:r w:rsidR="00FA249B" w:rsidRPr="00415512">
        <w:rPr>
          <w:rStyle w:val="FontStyle15"/>
        </w:rPr>
        <w:t>-19) в зависимости от применяемой тест-системы, в том числе:</w:t>
      </w:r>
    </w:p>
    <w:p w:rsidR="00FA249B" w:rsidRPr="00415512" w:rsidRDefault="00FA249B" w:rsidP="008849FE">
      <w:pPr>
        <w:tabs>
          <w:tab w:val="left" w:pos="1134"/>
        </w:tabs>
        <w:spacing w:before="120"/>
        <w:ind w:left="1134" w:hanging="283"/>
        <w:jc w:val="both"/>
        <w:rPr>
          <w:rStyle w:val="FontStyle15"/>
        </w:rPr>
      </w:pPr>
      <w:r w:rsidRPr="00415512">
        <w:rPr>
          <w:rStyle w:val="FontStyle15"/>
        </w:rPr>
        <w:t xml:space="preserve">-   A26.08.046.001 «Определение РНК </w:t>
      </w:r>
      <w:proofErr w:type="spellStart"/>
      <w:r w:rsidRPr="00415512">
        <w:rPr>
          <w:rStyle w:val="FontStyle15"/>
        </w:rPr>
        <w:t>коронавируса</w:t>
      </w:r>
      <w:proofErr w:type="spellEnd"/>
      <w:r w:rsidRPr="00415512">
        <w:rPr>
          <w:rStyle w:val="FontStyle15"/>
        </w:rPr>
        <w:t xml:space="preserve"> (SARS-</w:t>
      </w:r>
      <w:proofErr w:type="spellStart"/>
      <w:r w:rsidRPr="00415512">
        <w:rPr>
          <w:rStyle w:val="FontStyle15"/>
        </w:rPr>
        <w:t>CoV</w:t>
      </w:r>
      <w:proofErr w:type="spellEnd"/>
      <w:r w:rsidRPr="00415512">
        <w:rPr>
          <w:rStyle w:val="FontStyle15"/>
        </w:rPr>
        <w:t xml:space="preserve">) методом ПЦР» в размере </w:t>
      </w:r>
      <w:r w:rsidRPr="00415512">
        <w:rPr>
          <w:bCs/>
          <w:sz w:val="24"/>
        </w:rPr>
        <w:t>327,20 руб.;</w:t>
      </w:r>
    </w:p>
    <w:p w:rsidR="00FA249B" w:rsidRPr="00415512" w:rsidRDefault="00FA249B" w:rsidP="008849FE">
      <w:pPr>
        <w:tabs>
          <w:tab w:val="left" w:pos="1134"/>
        </w:tabs>
        <w:spacing w:before="120"/>
        <w:ind w:left="1134" w:hanging="283"/>
        <w:jc w:val="both"/>
        <w:rPr>
          <w:sz w:val="24"/>
        </w:rPr>
      </w:pPr>
      <w:r w:rsidRPr="00415512">
        <w:rPr>
          <w:rStyle w:val="FontStyle15"/>
        </w:rPr>
        <w:t xml:space="preserve">-   A26.08.027.001 «Определение РНК </w:t>
      </w:r>
      <w:proofErr w:type="spellStart"/>
      <w:r w:rsidRPr="00415512">
        <w:rPr>
          <w:rStyle w:val="FontStyle15"/>
        </w:rPr>
        <w:t>коронавируса</w:t>
      </w:r>
      <w:proofErr w:type="spellEnd"/>
      <w:r w:rsidRPr="00415512">
        <w:rPr>
          <w:rStyle w:val="FontStyle15"/>
        </w:rPr>
        <w:t xml:space="preserve"> (SARS-</w:t>
      </w:r>
      <w:proofErr w:type="spellStart"/>
      <w:r w:rsidRPr="00415512">
        <w:rPr>
          <w:rStyle w:val="FontStyle15"/>
        </w:rPr>
        <w:t>CoV</w:t>
      </w:r>
      <w:proofErr w:type="spellEnd"/>
      <w:r w:rsidRPr="00415512">
        <w:rPr>
          <w:rStyle w:val="FontStyle15"/>
        </w:rPr>
        <w:t xml:space="preserve">) методом ПЦР» (с применением набора для выявления РНК </w:t>
      </w:r>
      <w:proofErr w:type="spellStart"/>
      <w:r w:rsidRPr="00415512">
        <w:rPr>
          <w:rStyle w:val="FontStyle15"/>
        </w:rPr>
        <w:t>коронавируса</w:t>
      </w:r>
      <w:proofErr w:type="spellEnd"/>
      <w:r w:rsidRPr="00415512">
        <w:rPr>
          <w:rStyle w:val="FontStyle15"/>
        </w:rPr>
        <w:t xml:space="preserve"> SARS-CoV-2 тяжелого острого респираторного синдрома (COVID-19) и вирусов гриппа </w:t>
      </w:r>
      <w:proofErr w:type="gramStart"/>
      <w:r w:rsidRPr="00415512">
        <w:rPr>
          <w:rStyle w:val="FontStyle15"/>
        </w:rPr>
        <w:t>А,В</w:t>
      </w:r>
      <w:proofErr w:type="gramEnd"/>
      <w:r w:rsidRPr="00415512">
        <w:rPr>
          <w:rStyle w:val="FontStyle15"/>
        </w:rPr>
        <w:t xml:space="preserve">, </w:t>
      </w:r>
      <w:proofErr w:type="spellStart"/>
      <w:r w:rsidRPr="00415512">
        <w:rPr>
          <w:rStyle w:val="FontStyle15"/>
        </w:rPr>
        <w:t>субтипа</w:t>
      </w:r>
      <w:proofErr w:type="spellEnd"/>
      <w:r w:rsidRPr="00415512">
        <w:rPr>
          <w:rStyle w:val="FontStyle15"/>
        </w:rPr>
        <w:t xml:space="preserve"> H1pdm09 (пандемического) гриппа А методом  ОТ-ПЦР в режиме «реального» времени)  в размере 426,23 руб.</w:t>
      </w:r>
    </w:p>
    <w:p w:rsidR="00531531" w:rsidRPr="00FA1C5E" w:rsidRDefault="00531531" w:rsidP="00531531">
      <w:pPr>
        <w:pStyle w:val="ConsPlusNormal"/>
        <w:spacing w:before="120"/>
        <w:jc w:val="both"/>
        <w:rPr>
          <w:color w:val="000000" w:themeColor="text1"/>
        </w:rPr>
      </w:pPr>
      <w:r>
        <w:rPr>
          <w:rStyle w:val="FontStyle15"/>
        </w:rPr>
        <w:t>1.</w:t>
      </w:r>
      <w:r w:rsidR="006410E8">
        <w:rPr>
          <w:rStyle w:val="FontStyle15"/>
        </w:rPr>
        <w:t>5</w:t>
      </w:r>
      <w:r>
        <w:rPr>
          <w:rStyle w:val="FontStyle15"/>
        </w:rPr>
        <w:t>.</w:t>
      </w:r>
      <w:r w:rsidRPr="00FA1C5E">
        <w:rPr>
          <w:rStyle w:val="FontStyle15"/>
        </w:rPr>
        <w:t xml:space="preserve"> </w:t>
      </w:r>
      <w:r w:rsidRPr="00415512">
        <w:t xml:space="preserve">Об установлении в Тарифном соглашении о стоимости медицинской помощи, предоставляемой по Территориальной программе ОМС Пензенской области в 2023 году, </w:t>
      </w:r>
      <w:r w:rsidR="00CC143C">
        <w:rPr>
          <w:color w:val="000000" w:themeColor="text1"/>
        </w:rPr>
        <w:t xml:space="preserve">единого среднего тарифа </w:t>
      </w:r>
      <w:r w:rsidRPr="00FA1C5E">
        <w:t xml:space="preserve">на проведение </w:t>
      </w:r>
      <w:r w:rsidRPr="00FA1C5E">
        <w:rPr>
          <w:color w:val="000000" w:themeColor="text1"/>
        </w:rPr>
        <w:t xml:space="preserve">диспансерного наблюдения </w:t>
      </w:r>
      <w:r w:rsidR="006410E8">
        <w:rPr>
          <w:color w:val="000000" w:themeColor="text1"/>
        </w:rPr>
        <w:t xml:space="preserve">взрослого населения </w:t>
      </w:r>
      <w:r w:rsidRPr="00FA1C5E">
        <w:t xml:space="preserve">в соответствии с нормативом финансовых затрат, установленным </w:t>
      </w:r>
      <w:r w:rsidRPr="00FA1C5E">
        <w:rPr>
          <w:rFonts w:eastAsiaTheme="minorHAnsi"/>
          <w:lang w:eastAsia="en-US"/>
        </w:rPr>
        <w:t>Программой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№2497</w:t>
      </w:r>
      <w:r w:rsidR="006410E8">
        <w:rPr>
          <w:rFonts w:eastAsiaTheme="minorHAnsi"/>
          <w:lang w:eastAsia="en-US"/>
        </w:rPr>
        <w:t>, с учетом коэффициента дифференциации для Пензенской области на 2023 год</w:t>
      </w:r>
      <w:r w:rsidR="00C71692">
        <w:rPr>
          <w:rFonts w:eastAsiaTheme="minorHAnsi"/>
          <w:lang w:eastAsia="en-US"/>
        </w:rPr>
        <w:t xml:space="preserve"> (1,007)</w:t>
      </w:r>
      <w:r w:rsidR="006410E8">
        <w:rPr>
          <w:rFonts w:eastAsiaTheme="minorHAnsi"/>
          <w:lang w:eastAsia="en-US"/>
        </w:rPr>
        <w:t>.</w:t>
      </w:r>
    </w:p>
    <w:p w:rsidR="00531531" w:rsidRPr="00694A65" w:rsidRDefault="00531531" w:rsidP="00531531">
      <w:pPr>
        <w:tabs>
          <w:tab w:val="left" w:pos="1134"/>
        </w:tabs>
        <w:spacing w:before="120"/>
        <w:jc w:val="both"/>
        <w:rPr>
          <w:sz w:val="24"/>
        </w:rPr>
      </w:pPr>
      <w:r>
        <w:rPr>
          <w:sz w:val="24"/>
        </w:rPr>
        <w:t>1.</w:t>
      </w:r>
      <w:r w:rsidR="006410E8">
        <w:rPr>
          <w:sz w:val="24"/>
        </w:rPr>
        <w:t>6</w:t>
      </w:r>
      <w:r>
        <w:rPr>
          <w:sz w:val="24"/>
        </w:rPr>
        <w:t>.</w:t>
      </w:r>
      <w:r w:rsidRPr="00FA1C5E">
        <w:rPr>
          <w:rStyle w:val="FontStyle15"/>
        </w:rPr>
        <w:t xml:space="preserve"> </w:t>
      </w:r>
      <w:r w:rsidRPr="00415512">
        <w:rPr>
          <w:sz w:val="24"/>
        </w:rPr>
        <w:t xml:space="preserve">Об установлении в Тарифном соглашении о стоимости медицинской помощи, предоставляемой по Территориальной программе ОМС Пензенской области в 2023 году, </w:t>
      </w:r>
      <w:r w:rsidRPr="00FA1C5E">
        <w:rPr>
          <w:sz w:val="24"/>
        </w:rPr>
        <w:t>тариф</w:t>
      </w:r>
      <w:r>
        <w:rPr>
          <w:sz w:val="24"/>
        </w:rPr>
        <w:t>ов</w:t>
      </w:r>
      <w:r w:rsidRPr="00FA1C5E">
        <w:rPr>
          <w:sz w:val="24"/>
        </w:rPr>
        <w:t xml:space="preserve"> на м</w:t>
      </w:r>
      <w:r w:rsidRPr="00FA1C5E">
        <w:rPr>
          <w:color w:val="000000" w:themeColor="text1"/>
          <w:sz w:val="24"/>
        </w:rPr>
        <w:t xml:space="preserve">едицинскую помощь в рамках школ сахарного диабета за единицу объема – комплексное посещение </w:t>
      </w:r>
      <w:r w:rsidRPr="00FA1C5E">
        <w:rPr>
          <w:sz w:val="24"/>
        </w:rPr>
        <w:t>в соответствии с р</w:t>
      </w:r>
      <w:r w:rsidRPr="00FA1C5E">
        <w:rPr>
          <w:color w:val="000000" w:themeColor="text1"/>
          <w:sz w:val="24"/>
        </w:rPr>
        <w:t xml:space="preserve">екомендуемой стоимостью комплексного посещения, </w:t>
      </w:r>
      <w:r w:rsidRPr="00694A65">
        <w:rPr>
          <w:color w:val="000000" w:themeColor="text1"/>
          <w:sz w:val="24"/>
        </w:rPr>
        <w:t xml:space="preserve">установленной </w:t>
      </w:r>
      <w:r w:rsidRPr="00694A65">
        <w:rPr>
          <w:sz w:val="24"/>
        </w:rPr>
        <w:t>Методически</w:t>
      </w:r>
      <w:r w:rsidR="006410E8">
        <w:rPr>
          <w:sz w:val="24"/>
        </w:rPr>
        <w:t>ми</w:t>
      </w:r>
      <w:r w:rsidRPr="00694A65">
        <w:rPr>
          <w:sz w:val="24"/>
        </w:rPr>
        <w:t xml:space="preserve"> рекомендация</w:t>
      </w:r>
      <w:r w:rsidR="006410E8">
        <w:rPr>
          <w:sz w:val="24"/>
        </w:rPr>
        <w:t>ми</w:t>
      </w:r>
      <w:r w:rsidRPr="00694A65">
        <w:rPr>
          <w:sz w:val="24"/>
        </w:rPr>
        <w:t xml:space="preserve"> по способам оплаты на 2023 год</w:t>
      </w:r>
      <w:r w:rsidR="006410E8">
        <w:rPr>
          <w:sz w:val="24"/>
        </w:rPr>
        <w:t>, с учетом коэффициента дифференциации для Пензенской области</w:t>
      </w:r>
      <w:r w:rsidR="009F5BDF">
        <w:rPr>
          <w:sz w:val="24"/>
        </w:rPr>
        <w:t xml:space="preserve"> на 2023 год (1,007)</w:t>
      </w:r>
      <w:r w:rsidRPr="00694A65">
        <w:rPr>
          <w:sz w:val="24"/>
        </w:rPr>
        <w:t>.</w:t>
      </w:r>
    </w:p>
    <w:p w:rsidR="00216FA9" w:rsidRPr="003A6F8C" w:rsidRDefault="003A6F8C" w:rsidP="00650CF7">
      <w:pPr>
        <w:autoSpaceDE w:val="0"/>
        <w:autoSpaceDN w:val="0"/>
        <w:adjustRightInd w:val="0"/>
        <w:spacing w:before="120"/>
        <w:jc w:val="both"/>
        <w:rPr>
          <w:sz w:val="24"/>
        </w:rPr>
      </w:pPr>
      <w:r w:rsidRPr="00216FA9">
        <w:rPr>
          <w:rStyle w:val="FontStyle15"/>
        </w:rPr>
        <w:t xml:space="preserve">1.7. </w:t>
      </w:r>
      <w:r w:rsidR="00695487" w:rsidRPr="00216FA9">
        <w:rPr>
          <w:rStyle w:val="FontStyle15"/>
        </w:rPr>
        <w:t>Об у</w:t>
      </w:r>
      <w:r w:rsidRPr="00216FA9">
        <w:rPr>
          <w:rStyle w:val="FontStyle15"/>
        </w:rPr>
        <w:t>станов</w:t>
      </w:r>
      <w:r w:rsidR="00695487" w:rsidRPr="00216FA9">
        <w:rPr>
          <w:rStyle w:val="FontStyle15"/>
        </w:rPr>
        <w:t>лении</w:t>
      </w:r>
      <w:r w:rsidRPr="00216FA9">
        <w:rPr>
          <w:rStyle w:val="FontStyle15"/>
        </w:rPr>
        <w:t xml:space="preserve"> </w:t>
      </w:r>
      <w:r w:rsidRPr="00216FA9">
        <w:rPr>
          <w:sz w:val="24"/>
        </w:rPr>
        <w:t>в Тарифном соглашении о стоимости медицинской помощи, предоставляемой по Территориальной программе ОМС Пензенской области в 202</w:t>
      </w:r>
      <w:r w:rsidR="00695487" w:rsidRPr="00216FA9">
        <w:rPr>
          <w:sz w:val="24"/>
        </w:rPr>
        <w:t>3</w:t>
      </w:r>
      <w:r w:rsidRPr="00216FA9">
        <w:rPr>
          <w:sz w:val="24"/>
        </w:rPr>
        <w:t xml:space="preserve"> году, </w:t>
      </w:r>
      <w:r w:rsidRPr="00216FA9">
        <w:rPr>
          <w:rStyle w:val="FontStyle15"/>
        </w:rPr>
        <w:t>коэффициент</w:t>
      </w:r>
      <w:r w:rsidR="00695487" w:rsidRPr="00216FA9">
        <w:rPr>
          <w:rStyle w:val="FontStyle15"/>
        </w:rPr>
        <w:t>а</w:t>
      </w:r>
      <w:r w:rsidRPr="00216FA9">
        <w:rPr>
          <w:rStyle w:val="FontStyle15"/>
        </w:rPr>
        <w:t xml:space="preserve"> уровня </w:t>
      </w:r>
      <w:r w:rsidRPr="00216FA9">
        <w:rPr>
          <w:rFonts w:eastAsiaTheme="minorHAnsi"/>
          <w:sz w:val="24"/>
          <w:lang w:eastAsia="en-US"/>
        </w:rPr>
        <w:t xml:space="preserve">расходов </w:t>
      </w:r>
      <w:r w:rsidRPr="00216FA9">
        <w:rPr>
          <w:rStyle w:val="FontStyle15"/>
        </w:rPr>
        <w:t>медицинских организаций</w:t>
      </w:r>
      <w:r w:rsidRPr="00216FA9">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w:t>
      </w:r>
      <w:r w:rsidR="00695487" w:rsidRPr="00216FA9">
        <w:rPr>
          <w:rFonts w:eastAsiaTheme="minorHAnsi"/>
          <w:sz w:val="24"/>
          <w:lang w:eastAsia="en-US"/>
        </w:rPr>
        <w:t>ого</w:t>
      </w:r>
      <w:r w:rsidRPr="00216FA9">
        <w:rPr>
          <w:rFonts w:eastAsiaTheme="minorHAnsi"/>
          <w:sz w:val="24"/>
          <w:lang w:eastAsia="en-US"/>
        </w:rPr>
        <w:t xml:space="preserve"> единице</w:t>
      </w:r>
      <w:r w:rsidR="00695487" w:rsidRPr="00216FA9">
        <w:rPr>
          <w:rFonts w:eastAsiaTheme="minorHAnsi"/>
          <w:sz w:val="24"/>
          <w:lang w:eastAsia="en-US"/>
        </w:rPr>
        <w:t xml:space="preserve"> </w:t>
      </w:r>
      <w:r w:rsidR="00216FA9" w:rsidRPr="00216FA9">
        <w:rPr>
          <w:rFonts w:eastAsiaTheme="minorHAnsi"/>
          <w:sz w:val="24"/>
          <w:lang w:eastAsia="en-US"/>
        </w:rPr>
        <w:t>в связи с планируемым</w:t>
      </w:r>
      <w:r w:rsidR="002F35D2">
        <w:rPr>
          <w:rFonts w:eastAsiaTheme="minorHAnsi"/>
          <w:sz w:val="24"/>
          <w:lang w:eastAsia="en-US"/>
        </w:rPr>
        <w:t>и</w:t>
      </w:r>
      <w:r w:rsidR="00216FA9" w:rsidRPr="00216FA9">
        <w:rPr>
          <w:rFonts w:eastAsiaTheme="minorHAnsi"/>
          <w:sz w:val="24"/>
          <w:lang w:eastAsia="en-US"/>
        </w:rPr>
        <w:t xml:space="preserve"> на 2023 год объем</w:t>
      </w:r>
      <w:r w:rsidR="002F35D2">
        <w:rPr>
          <w:rFonts w:eastAsiaTheme="minorHAnsi"/>
          <w:sz w:val="24"/>
          <w:lang w:eastAsia="en-US"/>
        </w:rPr>
        <w:t>ами</w:t>
      </w:r>
      <w:r w:rsidR="00216FA9" w:rsidRPr="00216FA9">
        <w:rPr>
          <w:rFonts w:eastAsiaTheme="minorHAnsi"/>
          <w:sz w:val="24"/>
          <w:lang w:eastAsia="en-US"/>
        </w:rPr>
        <w:t xml:space="preserve"> консультаций с применением телемедицинских технологий в объеме одного п</w:t>
      </w:r>
      <w:r w:rsidR="002F35D2">
        <w:rPr>
          <w:rFonts w:eastAsiaTheme="minorHAnsi"/>
          <w:sz w:val="24"/>
          <w:lang w:eastAsia="en-US"/>
        </w:rPr>
        <w:t>роцента</w:t>
      </w:r>
      <w:r w:rsidR="00216FA9" w:rsidRPr="00216FA9">
        <w:rPr>
          <w:rFonts w:eastAsiaTheme="minorHAnsi"/>
          <w:sz w:val="24"/>
          <w:lang w:eastAsia="en-US"/>
        </w:rPr>
        <w:t xml:space="preserve"> от количества распределенных решением Комиссии на 2023 год (Протокол №21 от 29.12.2022) объемов </w:t>
      </w:r>
      <w:r w:rsidR="00203F9C">
        <w:rPr>
          <w:rFonts w:eastAsiaTheme="minorHAnsi"/>
          <w:sz w:val="24"/>
          <w:lang w:eastAsia="en-US"/>
        </w:rPr>
        <w:t xml:space="preserve">посещений с иными целями, в том числе </w:t>
      </w:r>
      <w:r w:rsidR="00216FA9" w:rsidRPr="00216FA9">
        <w:rPr>
          <w:rFonts w:eastAsiaTheme="minorHAnsi"/>
          <w:sz w:val="24"/>
          <w:lang w:eastAsia="en-US"/>
        </w:rPr>
        <w:t>разовых посещений в связи с заболеванием</w:t>
      </w:r>
      <w:r w:rsidR="00203F9C">
        <w:rPr>
          <w:rFonts w:eastAsiaTheme="minorHAnsi"/>
          <w:sz w:val="24"/>
          <w:lang w:eastAsia="en-US"/>
        </w:rPr>
        <w:t>,</w:t>
      </w:r>
      <w:r w:rsidR="00216FA9" w:rsidRPr="00216FA9">
        <w:rPr>
          <w:rFonts w:eastAsiaTheme="minorHAnsi"/>
          <w:sz w:val="24"/>
          <w:lang w:eastAsia="en-US"/>
        </w:rPr>
        <w:t xml:space="preserve"> и объемов обращений в связи с заболеванием всем медицинским организациям, имеющих прикрепившихся к медицинской организации застрахованных лиц</w:t>
      </w:r>
      <w:r w:rsidR="00650CF7">
        <w:rPr>
          <w:rFonts w:eastAsiaTheme="minorHAnsi"/>
          <w:sz w:val="24"/>
          <w:lang w:eastAsia="en-US"/>
        </w:rPr>
        <w:t>.</w:t>
      </w:r>
    </w:p>
    <w:p w:rsidR="002B0AB3" w:rsidRPr="00546758" w:rsidRDefault="002B0AB3" w:rsidP="00AC6C30">
      <w:pPr>
        <w:tabs>
          <w:tab w:val="left" w:pos="0"/>
        </w:tabs>
        <w:spacing w:before="120"/>
        <w:jc w:val="both"/>
        <w:rPr>
          <w:sz w:val="24"/>
        </w:rPr>
      </w:pPr>
      <w:r>
        <w:rPr>
          <w:sz w:val="24"/>
        </w:rPr>
        <w:t xml:space="preserve">1.8. </w:t>
      </w:r>
      <w:r w:rsidR="00237469">
        <w:rPr>
          <w:sz w:val="24"/>
        </w:rPr>
        <w:t xml:space="preserve">Об использовании для оплаты медицинской помощи с использованием пэгаспаргазы </w:t>
      </w:r>
      <w:r w:rsidR="00153B1A">
        <w:rPr>
          <w:sz w:val="24"/>
        </w:rPr>
        <w:t xml:space="preserve">и </w:t>
      </w:r>
      <w:r w:rsidR="00237469">
        <w:rPr>
          <w:sz w:val="24"/>
        </w:rPr>
        <w:t>иных лекарственных препаратов, ранее централизованного закупаемых по отдельным решениям Правительства Российской Федерации тарифов, установленных в приложениях №27, №31 к Тарифному соглашению на 2023 год по клинико-статистическ</w:t>
      </w:r>
      <w:r w:rsidR="00153B1A">
        <w:rPr>
          <w:sz w:val="24"/>
        </w:rPr>
        <w:t>им</w:t>
      </w:r>
      <w:r w:rsidR="00237469">
        <w:rPr>
          <w:sz w:val="24"/>
        </w:rPr>
        <w:t xml:space="preserve"> групп</w:t>
      </w:r>
      <w:r w:rsidR="00153B1A">
        <w:rPr>
          <w:sz w:val="24"/>
        </w:rPr>
        <w:t>ам</w:t>
      </w:r>
      <w:r w:rsidR="00237469">
        <w:rPr>
          <w:sz w:val="24"/>
        </w:rPr>
        <w:t xml:space="preserve"> </w:t>
      </w:r>
      <w:proofErr w:type="spellStart"/>
      <w:r w:rsidR="00237469">
        <w:rPr>
          <w:sz w:val="24"/>
          <w:lang w:val="en-US"/>
        </w:rPr>
        <w:t>st</w:t>
      </w:r>
      <w:proofErr w:type="spellEnd"/>
      <w:r w:rsidR="00237469" w:rsidRPr="00237469">
        <w:rPr>
          <w:sz w:val="24"/>
        </w:rPr>
        <w:t>008</w:t>
      </w:r>
      <w:r w:rsidR="0052458F" w:rsidRPr="0052458F">
        <w:rPr>
          <w:sz w:val="24"/>
        </w:rPr>
        <w:t>.</w:t>
      </w:r>
      <w:r w:rsidR="00237469" w:rsidRPr="00237469">
        <w:rPr>
          <w:sz w:val="24"/>
        </w:rPr>
        <w:t xml:space="preserve">002 </w:t>
      </w:r>
      <w:r w:rsidR="00237469">
        <w:rPr>
          <w:sz w:val="24"/>
        </w:rPr>
        <w:t>«Лекарственная терапия при остром лейкозе, дети» (</w:t>
      </w:r>
      <w:r w:rsidR="00A17A45">
        <w:rPr>
          <w:sz w:val="24"/>
        </w:rPr>
        <w:t>255 618,88</w:t>
      </w:r>
      <w:r w:rsidR="00237469">
        <w:rPr>
          <w:sz w:val="24"/>
        </w:rPr>
        <w:t xml:space="preserve"> руб.) и </w:t>
      </w:r>
      <w:r w:rsidR="00F651EF">
        <w:rPr>
          <w:sz w:val="24"/>
          <w:lang w:val="en-US"/>
        </w:rPr>
        <w:t>ds</w:t>
      </w:r>
      <w:r w:rsidR="00F651EF" w:rsidRPr="00F651EF">
        <w:rPr>
          <w:sz w:val="24"/>
        </w:rPr>
        <w:t>08.02</w:t>
      </w:r>
      <w:r w:rsidR="00546758" w:rsidRPr="00546758">
        <w:rPr>
          <w:sz w:val="24"/>
        </w:rPr>
        <w:t xml:space="preserve"> </w:t>
      </w:r>
      <w:r w:rsidR="00546758">
        <w:rPr>
          <w:sz w:val="24"/>
        </w:rPr>
        <w:t>«</w:t>
      </w:r>
      <w:r w:rsidR="00546758" w:rsidRPr="00546758">
        <w:rPr>
          <w:sz w:val="24"/>
        </w:rPr>
        <w:t>Лекарственная терапия при остром лейкозе, дети</w:t>
      </w:r>
      <w:r w:rsidR="00546758">
        <w:rPr>
          <w:sz w:val="24"/>
        </w:rPr>
        <w:t>» (215 361 28 руб.)</w:t>
      </w:r>
      <w:r w:rsidR="00192D38">
        <w:rPr>
          <w:sz w:val="24"/>
        </w:rPr>
        <w:t>, с учетом кода диагноза пациента.</w:t>
      </w:r>
    </w:p>
    <w:p w:rsidR="00AC6C30" w:rsidRPr="00CE6E1A" w:rsidRDefault="003A6F8C" w:rsidP="00AC6C30">
      <w:pPr>
        <w:tabs>
          <w:tab w:val="left" w:pos="0"/>
        </w:tabs>
        <w:spacing w:before="120"/>
        <w:jc w:val="both"/>
        <w:rPr>
          <w:sz w:val="24"/>
        </w:rPr>
      </w:pPr>
      <w:r>
        <w:rPr>
          <w:sz w:val="24"/>
        </w:rPr>
        <w:t>1.</w:t>
      </w:r>
      <w:r w:rsidR="002B0AB3">
        <w:rPr>
          <w:sz w:val="24"/>
        </w:rPr>
        <w:t>9</w:t>
      </w:r>
      <w:r w:rsidR="00CC1C32">
        <w:rPr>
          <w:sz w:val="24"/>
        </w:rPr>
        <w:t xml:space="preserve">. </w:t>
      </w:r>
      <w:r w:rsidR="004E72C7" w:rsidRPr="00415512">
        <w:rPr>
          <w:sz w:val="24"/>
        </w:rPr>
        <w:t>О согласовании проекта Тарифного соглашения о стоимости медицинской помощи, предоставляемой по Территориальной программе ОМС Пензенской области в 202</w:t>
      </w:r>
      <w:r w:rsidR="00560B24" w:rsidRPr="00415512">
        <w:rPr>
          <w:sz w:val="24"/>
        </w:rPr>
        <w:t>3</w:t>
      </w:r>
      <w:r w:rsidR="004E72C7" w:rsidRPr="00415512">
        <w:rPr>
          <w:sz w:val="24"/>
        </w:rPr>
        <w:t xml:space="preserve"> году (с приложениями), в редакции, представленный Рабочей группой, состав которой </w:t>
      </w:r>
      <w:r w:rsidR="004E72C7" w:rsidRPr="00415512">
        <w:rPr>
          <w:sz w:val="24"/>
        </w:rPr>
        <w:lastRenderedPageBreak/>
        <w:t xml:space="preserve">утвержден решением Комиссии </w:t>
      </w:r>
      <w:proofErr w:type="gramStart"/>
      <w:r w:rsidR="004E72C7" w:rsidRPr="00415512">
        <w:rPr>
          <w:sz w:val="24"/>
        </w:rPr>
        <w:t>от  13.06.2019</w:t>
      </w:r>
      <w:proofErr w:type="gramEnd"/>
      <w:r w:rsidR="004E72C7" w:rsidRPr="00415512">
        <w:rPr>
          <w:sz w:val="24"/>
        </w:rPr>
        <w:t xml:space="preserve"> (Протокол №9 пункт 1.3)</w:t>
      </w:r>
      <w:r w:rsidR="0073315C">
        <w:rPr>
          <w:sz w:val="24"/>
        </w:rPr>
        <w:t>,</w:t>
      </w:r>
      <w:r w:rsidR="00AC6C30">
        <w:rPr>
          <w:sz w:val="24"/>
        </w:rPr>
        <w:t>с учетом решений, принятых на текущем заседании Комиссии по пунктам 1.1-1.</w:t>
      </w:r>
      <w:r w:rsidR="008A48B7">
        <w:rPr>
          <w:sz w:val="24"/>
        </w:rPr>
        <w:t>8</w:t>
      </w:r>
      <w:r w:rsidR="00AC6C30" w:rsidRPr="00CE6E1A">
        <w:rPr>
          <w:sz w:val="24"/>
        </w:rPr>
        <w:t xml:space="preserve">, </w:t>
      </w:r>
      <w:r w:rsidR="00AC6C30" w:rsidRPr="00221A03">
        <w:rPr>
          <w:sz w:val="24"/>
          <w:highlight w:val="yellow"/>
        </w:rPr>
        <w:t>согласно приложению №1.3 к настоящему Протоколу.</w:t>
      </w:r>
    </w:p>
    <w:p w:rsidR="004E72C7" w:rsidRPr="00415512" w:rsidRDefault="004E72C7" w:rsidP="00A71CC5">
      <w:pPr>
        <w:tabs>
          <w:tab w:val="left" w:pos="0"/>
        </w:tabs>
        <w:spacing w:before="240"/>
        <w:jc w:val="both"/>
        <w:rPr>
          <w:b/>
          <w:sz w:val="24"/>
        </w:rPr>
      </w:pPr>
      <w:r w:rsidRPr="00415512">
        <w:rPr>
          <w:b/>
          <w:bCs/>
          <w:sz w:val="24"/>
          <w:u w:val="single"/>
        </w:rPr>
        <w:t xml:space="preserve">Голосовали по вопросу </w:t>
      </w:r>
      <w:proofErr w:type="gramStart"/>
      <w:r w:rsidRPr="00415512">
        <w:rPr>
          <w:b/>
          <w:bCs/>
          <w:sz w:val="24"/>
          <w:u w:val="single"/>
        </w:rPr>
        <w:t>1.1.:</w:t>
      </w:r>
      <w:proofErr w:type="gramEnd"/>
      <w:r w:rsidRPr="00415512">
        <w:rPr>
          <w:b/>
          <w:bCs/>
          <w:sz w:val="24"/>
          <w:u w:val="single"/>
        </w:rPr>
        <w:t xml:space="preserve"> </w:t>
      </w:r>
      <w:r w:rsidRPr="00415512">
        <w:rPr>
          <w:b/>
          <w:sz w:val="24"/>
        </w:rPr>
        <w:t>за 0 человек, против – 1</w:t>
      </w:r>
      <w:r w:rsidR="00E6378B">
        <w:rPr>
          <w:b/>
          <w:sz w:val="24"/>
        </w:rPr>
        <w:t>7</w:t>
      </w:r>
      <w:r w:rsidRPr="00415512">
        <w:rPr>
          <w:b/>
          <w:sz w:val="24"/>
        </w:rPr>
        <w:t>.</w:t>
      </w:r>
    </w:p>
    <w:p w:rsidR="00E135CF" w:rsidRPr="00415512" w:rsidRDefault="00541F99" w:rsidP="00D53E83">
      <w:pPr>
        <w:tabs>
          <w:tab w:val="left" w:pos="0"/>
        </w:tabs>
        <w:spacing w:before="120"/>
        <w:jc w:val="both"/>
        <w:rPr>
          <w:b/>
          <w:sz w:val="24"/>
        </w:rPr>
      </w:pPr>
      <w:r w:rsidRPr="00415512">
        <w:rPr>
          <w:b/>
          <w:bCs/>
          <w:sz w:val="24"/>
          <w:u w:val="single"/>
        </w:rPr>
        <w:t xml:space="preserve">Голосовали по вопросу </w:t>
      </w:r>
      <w:proofErr w:type="gramStart"/>
      <w:r w:rsidRPr="00415512">
        <w:rPr>
          <w:b/>
          <w:bCs/>
          <w:sz w:val="24"/>
          <w:u w:val="single"/>
        </w:rPr>
        <w:t>1.</w:t>
      </w:r>
      <w:r w:rsidR="00CE6E1A" w:rsidRPr="00415512">
        <w:rPr>
          <w:b/>
          <w:bCs/>
          <w:sz w:val="24"/>
          <w:u w:val="single"/>
        </w:rPr>
        <w:t>2</w:t>
      </w:r>
      <w:r w:rsidRPr="00415512">
        <w:rPr>
          <w:b/>
          <w:bCs/>
          <w:sz w:val="24"/>
          <w:u w:val="single"/>
        </w:rPr>
        <w:t>.:</w:t>
      </w:r>
      <w:proofErr w:type="gramEnd"/>
      <w:r w:rsidRPr="00415512">
        <w:rPr>
          <w:b/>
          <w:bCs/>
          <w:sz w:val="24"/>
          <w:u w:val="single"/>
        </w:rPr>
        <w:t xml:space="preserve"> </w:t>
      </w:r>
      <w:r w:rsidR="00E135CF" w:rsidRPr="00415512">
        <w:rPr>
          <w:b/>
          <w:sz w:val="24"/>
        </w:rPr>
        <w:t xml:space="preserve">за </w:t>
      </w:r>
      <w:r w:rsidR="00FB6047">
        <w:rPr>
          <w:b/>
          <w:sz w:val="24"/>
        </w:rPr>
        <w:t>1</w:t>
      </w:r>
      <w:r w:rsidR="00E6378B">
        <w:rPr>
          <w:b/>
          <w:sz w:val="24"/>
        </w:rPr>
        <w:t>7</w:t>
      </w:r>
      <w:r w:rsidR="00E135CF" w:rsidRPr="00415512">
        <w:rPr>
          <w:b/>
          <w:sz w:val="24"/>
        </w:rPr>
        <w:t xml:space="preserve"> человек, против – </w:t>
      </w:r>
      <w:r w:rsidR="00FB6047">
        <w:rPr>
          <w:b/>
          <w:sz w:val="24"/>
        </w:rPr>
        <w:t>0</w:t>
      </w:r>
      <w:r w:rsidR="00E135CF" w:rsidRPr="00415512">
        <w:rPr>
          <w:b/>
          <w:sz w:val="24"/>
        </w:rPr>
        <w:t>.</w:t>
      </w:r>
    </w:p>
    <w:p w:rsidR="00CE6E1A" w:rsidRPr="00415512" w:rsidRDefault="00CE6E1A" w:rsidP="00CE6E1A">
      <w:pPr>
        <w:tabs>
          <w:tab w:val="left" w:pos="0"/>
        </w:tabs>
        <w:spacing w:before="120"/>
        <w:jc w:val="both"/>
        <w:rPr>
          <w:b/>
          <w:sz w:val="24"/>
        </w:rPr>
      </w:pPr>
      <w:r w:rsidRPr="00415512">
        <w:rPr>
          <w:b/>
          <w:bCs/>
          <w:sz w:val="24"/>
          <w:u w:val="single"/>
        </w:rPr>
        <w:t xml:space="preserve">Голосовали по вопросу </w:t>
      </w:r>
      <w:proofErr w:type="gramStart"/>
      <w:r w:rsidRPr="00415512">
        <w:rPr>
          <w:b/>
          <w:bCs/>
          <w:sz w:val="24"/>
          <w:u w:val="single"/>
        </w:rPr>
        <w:t>1.3.:</w:t>
      </w:r>
      <w:proofErr w:type="gramEnd"/>
      <w:r w:rsidRPr="00415512">
        <w:rPr>
          <w:b/>
          <w:bCs/>
          <w:sz w:val="24"/>
          <w:u w:val="single"/>
        </w:rPr>
        <w:t xml:space="preserve"> </w:t>
      </w:r>
      <w:r w:rsidRPr="00415512">
        <w:rPr>
          <w:b/>
          <w:sz w:val="24"/>
        </w:rPr>
        <w:t>за 1</w:t>
      </w:r>
      <w:r w:rsidR="00E6378B">
        <w:rPr>
          <w:b/>
          <w:sz w:val="24"/>
        </w:rPr>
        <w:t>7</w:t>
      </w:r>
      <w:r w:rsidRPr="00415512">
        <w:rPr>
          <w:b/>
          <w:sz w:val="24"/>
        </w:rPr>
        <w:t xml:space="preserve"> человек, против – 0.</w:t>
      </w:r>
    </w:p>
    <w:p w:rsidR="00A02444" w:rsidRPr="00415512" w:rsidRDefault="00A02444" w:rsidP="00A02444">
      <w:pPr>
        <w:tabs>
          <w:tab w:val="left" w:pos="0"/>
        </w:tabs>
        <w:spacing w:before="120"/>
        <w:jc w:val="both"/>
        <w:rPr>
          <w:b/>
          <w:sz w:val="24"/>
        </w:rPr>
      </w:pPr>
      <w:r w:rsidRPr="00415512">
        <w:rPr>
          <w:b/>
          <w:bCs/>
          <w:sz w:val="24"/>
          <w:u w:val="single"/>
        </w:rPr>
        <w:t xml:space="preserve">Голосовали по вопросу </w:t>
      </w:r>
      <w:proofErr w:type="gramStart"/>
      <w:r w:rsidRPr="00415512">
        <w:rPr>
          <w:b/>
          <w:bCs/>
          <w:sz w:val="24"/>
          <w:u w:val="single"/>
        </w:rPr>
        <w:t>1.4.:</w:t>
      </w:r>
      <w:proofErr w:type="gramEnd"/>
      <w:r w:rsidRPr="00415512">
        <w:rPr>
          <w:b/>
          <w:bCs/>
          <w:sz w:val="24"/>
          <w:u w:val="single"/>
        </w:rPr>
        <w:t xml:space="preserve"> </w:t>
      </w:r>
      <w:r w:rsidRPr="00415512">
        <w:rPr>
          <w:b/>
          <w:sz w:val="24"/>
        </w:rPr>
        <w:t>за 1</w:t>
      </w:r>
      <w:r w:rsidR="00E6378B">
        <w:rPr>
          <w:b/>
          <w:sz w:val="24"/>
        </w:rPr>
        <w:t>7</w:t>
      </w:r>
      <w:r w:rsidRPr="00415512">
        <w:rPr>
          <w:b/>
          <w:sz w:val="24"/>
        </w:rPr>
        <w:t xml:space="preserve"> человек, против – 0.</w:t>
      </w:r>
    </w:p>
    <w:p w:rsidR="00531531" w:rsidRPr="00415512" w:rsidRDefault="00531531" w:rsidP="00531531">
      <w:pPr>
        <w:tabs>
          <w:tab w:val="left" w:pos="0"/>
        </w:tabs>
        <w:spacing w:before="120"/>
        <w:jc w:val="both"/>
        <w:rPr>
          <w:b/>
          <w:sz w:val="24"/>
        </w:rPr>
      </w:pPr>
      <w:r w:rsidRPr="00415512">
        <w:rPr>
          <w:b/>
          <w:bCs/>
          <w:sz w:val="24"/>
          <w:u w:val="single"/>
        </w:rPr>
        <w:t xml:space="preserve">Голосовали по вопросу </w:t>
      </w:r>
      <w:proofErr w:type="gramStart"/>
      <w:r w:rsidRPr="00415512">
        <w:rPr>
          <w:b/>
          <w:bCs/>
          <w:sz w:val="24"/>
          <w:u w:val="single"/>
        </w:rPr>
        <w:t>1.</w:t>
      </w:r>
      <w:r>
        <w:rPr>
          <w:b/>
          <w:bCs/>
          <w:sz w:val="24"/>
          <w:u w:val="single"/>
        </w:rPr>
        <w:t>5</w:t>
      </w:r>
      <w:r w:rsidRPr="00415512">
        <w:rPr>
          <w:b/>
          <w:bCs/>
          <w:sz w:val="24"/>
          <w:u w:val="single"/>
        </w:rPr>
        <w:t>.:</w:t>
      </w:r>
      <w:proofErr w:type="gramEnd"/>
      <w:r w:rsidRPr="00415512">
        <w:rPr>
          <w:b/>
          <w:bCs/>
          <w:sz w:val="24"/>
          <w:u w:val="single"/>
        </w:rPr>
        <w:t xml:space="preserve"> </w:t>
      </w:r>
      <w:r w:rsidRPr="00415512">
        <w:rPr>
          <w:b/>
          <w:sz w:val="24"/>
        </w:rPr>
        <w:t>за 1</w:t>
      </w:r>
      <w:r w:rsidR="00E6378B">
        <w:rPr>
          <w:b/>
          <w:sz w:val="24"/>
        </w:rPr>
        <w:t>7</w:t>
      </w:r>
      <w:r w:rsidRPr="00415512">
        <w:rPr>
          <w:b/>
          <w:sz w:val="24"/>
        </w:rPr>
        <w:t xml:space="preserve"> человек, против – 0.</w:t>
      </w:r>
    </w:p>
    <w:p w:rsidR="003A6F8C" w:rsidRPr="00285B91" w:rsidRDefault="003A6F8C" w:rsidP="003A6F8C">
      <w:pPr>
        <w:tabs>
          <w:tab w:val="left" w:pos="0"/>
        </w:tabs>
        <w:spacing w:before="120"/>
        <w:jc w:val="both"/>
        <w:rPr>
          <w:b/>
          <w:sz w:val="24"/>
        </w:rPr>
      </w:pPr>
      <w:r w:rsidRPr="00285B91">
        <w:rPr>
          <w:b/>
          <w:bCs/>
          <w:sz w:val="24"/>
          <w:u w:val="single"/>
        </w:rPr>
        <w:t xml:space="preserve">Голосовали по вопросу </w:t>
      </w:r>
      <w:proofErr w:type="gramStart"/>
      <w:r w:rsidRPr="00285B91">
        <w:rPr>
          <w:b/>
          <w:bCs/>
          <w:sz w:val="24"/>
          <w:u w:val="single"/>
        </w:rPr>
        <w:t>1.6.:</w:t>
      </w:r>
      <w:proofErr w:type="gramEnd"/>
      <w:r w:rsidRPr="00285B91">
        <w:rPr>
          <w:b/>
          <w:bCs/>
          <w:sz w:val="24"/>
          <w:u w:val="single"/>
        </w:rPr>
        <w:t xml:space="preserve"> </w:t>
      </w:r>
      <w:r w:rsidRPr="00285B91">
        <w:rPr>
          <w:b/>
          <w:sz w:val="24"/>
        </w:rPr>
        <w:t>за 1</w:t>
      </w:r>
      <w:r w:rsidR="00E6378B">
        <w:rPr>
          <w:b/>
          <w:sz w:val="24"/>
        </w:rPr>
        <w:t>7</w:t>
      </w:r>
      <w:r w:rsidRPr="00285B91">
        <w:rPr>
          <w:b/>
          <w:sz w:val="24"/>
        </w:rPr>
        <w:t xml:space="preserve"> человек, против – 0.</w:t>
      </w:r>
    </w:p>
    <w:p w:rsidR="00E135CF" w:rsidRPr="00285B91" w:rsidRDefault="00531531" w:rsidP="00E135CF">
      <w:pPr>
        <w:tabs>
          <w:tab w:val="left" w:pos="0"/>
        </w:tabs>
        <w:spacing w:before="120"/>
        <w:jc w:val="both"/>
        <w:rPr>
          <w:b/>
          <w:sz w:val="24"/>
        </w:rPr>
      </w:pPr>
      <w:r w:rsidRPr="00285B91">
        <w:rPr>
          <w:b/>
          <w:bCs/>
          <w:sz w:val="24"/>
          <w:u w:val="single"/>
        </w:rPr>
        <w:t xml:space="preserve">Голосовали по вопросу </w:t>
      </w:r>
      <w:proofErr w:type="gramStart"/>
      <w:r w:rsidRPr="00285B91">
        <w:rPr>
          <w:b/>
          <w:bCs/>
          <w:sz w:val="24"/>
          <w:u w:val="single"/>
        </w:rPr>
        <w:t>1.</w:t>
      </w:r>
      <w:r w:rsidR="003A6F8C" w:rsidRPr="00285B91">
        <w:rPr>
          <w:b/>
          <w:bCs/>
          <w:sz w:val="24"/>
          <w:u w:val="single"/>
        </w:rPr>
        <w:t>7</w:t>
      </w:r>
      <w:r w:rsidRPr="00285B91">
        <w:rPr>
          <w:b/>
          <w:bCs/>
          <w:sz w:val="24"/>
          <w:u w:val="single"/>
        </w:rPr>
        <w:t>.:</w:t>
      </w:r>
      <w:proofErr w:type="gramEnd"/>
      <w:r w:rsidRPr="00285B91">
        <w:rPr>
          <w:b/>
          <w:bCs/>
          <w:sz w:val="24"/>
          <w:u w:val="single"/>
        </w:rPr>
        <w:t xml:space="preserve"> </w:t>
      </w:r>
      <w:r w:rsidR="00E135CF" w:rsidRPr="00285B91">
        <w:rPr>
          <w:b/>
          <w:sz w:val="24"/>
        </w:rPr>
        <w:t>за 1</w:t>
      </w:r>
      <w:r w:rsidR="00E6378B">
        <w:rPr>
          <w:b/>
          <w:sz w:val="24"/>
        </w:rPr>
        <w:t>7</w:t>
      </w:r>
      <w:r w:rsidR="00E135CF" w:rsidRPr="00285B91">
        <w:rPr>
          <w:b/>
          <w:sz w:val="24"/>
        </w:rPr>
        <w:t xml:space="preserve"> человек, против – 0.</w:t>
      </w:r>
    </w:p>
    <w:p w:rsidR="003A6F8C" w:rsidRPr="00415512" w:rsidRDefault="003A6F8C" w:rsidP="003A6F8C">
      <w:pPr>
        <w:tabs>
          <w:tab w:val="left" w:pos="0"/>
        </w:tabs>
        <w:spacing w:before="120"/>
        <w:jc w:val="both"/>
        <w:rPr>
          <w:b/>
          <w:sz w:val="24"/>
        </w:rPr>
      </w:pPr>
      <w:r w:rsidRPr="00415512">
        <w:rPr>
          <w:b/>
          <w:bCs/>
          <w:sz w:val="24"/>
          <w:u w:val="single"/>
        </w:rPr>
        <w:t xml:space="preserve">Голосовали по вопросу </w:t>
      </w:r>
      <w:proofErr w:type="gramStart"/>
      <w:r w:rsidRPr="00415512">
        <w:rPr>
          <w:b/>
          <w:bCs/>
          <w:sz w:val="24"/>
          <w:u w:val="single"/>
        </w:rPr>
        <w:t>1.</w:t>
      </w:r>
      <w:r>
        <w:rPr>
          <w:b/>
          <w:bCs/>
          <w:sz w:val="24"/>
          <w:u w:val="single"/>
        </w:rPr>
        <w:t>8</w:t>
      </w:r>
      <w:r w:rsidRPr="00415512">
        <w:rPr>
          <w:b/>
          <w:bCs/>
          <w:sz w:val="24"/>
          <w:u w:val="single"/>
        </w:rPr>
        <w:t>.:</w:t>
      </w:r>
      <w:proofErr w:type="gramEnd"/>
      <w:r w:rsidRPr="00415512">
        <w:rPr>
          <w:b/>
          <w:bCs/>
          <w:sz w:val="24"/>
          <w:u w:val="single"/>
        </w:rPr>
        <w:t xml:space="preserve"> </w:t>
      </w:r>
      <w:r w:rsidRPr="00415512">
        <w:rPr>
          <w:b/>
          <w:sz w:val="24"/>
        </w:rPr>
        <w:t>за 1</w:t>
      </w:r>
      <w:r w:rsidR="00E6378B">
        <w:rPr>
          <w:b/>
          <w:sz w:val="24"/>
        </w:rPr>
        <w:t>7</w:t>
      </w:r>
      <w:r w:rsidRPr="00415512">
        <w:rPr>
          <w:b/>
          <w:sz w:val="24"/>
        </w:rPr>
        <w:t xml:space="preserve"> человек, против – 0.</w:t>
      </w:r>
    </w:p>
    <w:p w:rsidR="00513D6B" w:rsidRPr="00415512" w:rsidRDefault="00513D6B" w:rsidP="00513D6B">
      <w:pPr>
        <w:tabs>
          <w:tab w:val="left" w:pos="0"/>
        </w:tabs>
        <w:spacing w:before="120"/>
        <w:jc w:val="both"/>
        <w:rPr>
          <w:b/>
          <w:sz w:val="24"/>
        </w:rPr>
      </w:pPr>
      <w:r w:rsidRPr="00415512">
        <w:rPr>
          <w:b/>
          <w:bCs/>
          <w:sz w:val="24"/>
          <w:u w:val="single"/>
        </w:rPr>
        <w:t xml:space="preserve">Голосовали по вопросу </w:t>
      </w:r>
      <w:proofErr w:type="gramStart"/>
      <w:r w:rsidRPr="00415512">
        <w:rPr>
          <w:b/>
          <w:bCs/>
          <w:sz w:val="24"/>
          <w:u w:val="single"/>
        </w:rPr>
        <w:t>1.</w:t>
      </w:r>
      <w:r>
        <w:rPr>
          <w:b/>
          <w:bCs/>
          <w:sz w:val="24"/>
          <w:u w:val="single"/>
        </w:rPr>
        <w:t>9</w:t>
      </w:r>
      <w:r w:rsidRPr="00415512">
        <w:rPr>
          <w:b/>
          <w:bCs/>
          <w:sz w:val="24"/>
          <w:u w:val="single"/>
        </w:rPr>
        <w:t>.:</w:t>
      </w:r>
      <w:proofErr w:type="gramEnd"/>
      <w:r w:rsidRPr="00415512">
        <w:rPr>
          <w:b/>
          <w:bCs/>
          <w:sz w:val="24"/>
          <w:u w:val="single"/>
        </w:rPr>
        <w:t xml:space="preserve"> </w:t>
      </w:r>
      <w:r w:rsidRPr="00415512">
        <w:rPr>
          <w:b/>
          <w:sz w:val="24"/>
        </w:rPr>
        <w:t>за 1</w:t>
      </w:r>
      <w:r w:rsidR="00E6378B">
        <w:rPr>
          <w:b/>
          <w:sz w:val="24"/>
        </w:rPr>
        <w:t>7</w:t>
      </w:r>
      <w:r w:rsidRPr="00415512">
        <w:rPr>
          <w:b/>
          <w:sz w:val="24"/>
        </w:rPr>
        <w:t xml:space="preserve"> человек, против – 0.</w:t>
      </w:r>
    </w:p>
    <w:p w:rsidR="004E72C7" w:rsidRPr="00415512" w:rsidRDefault="004E72C7" w:rsidP="00BA27B0">
      <w:pPr>
        <w:tabs>
          <w:tab w:val="left" w:pos="0"/>
        </w:tabs>
        <w:spacing w:before="320"/>
        <w:jc w:val="both"/>
        <w:rPr>
          <w:b/>
          <w:bCs/>
          <w:sz w:val="24"/>
          <w:u w:val="single"/>
        </w:rPr>
      </w:pPr>
      <w:r w:rsidRPr="00415512">
        <w:rPr>
          <w:b/>
          <w:bCs/>
          <w:sz w:val="24"/>
          <w:u w:val="single"/>
        </w:rPr>
        <w:t>Решение по вопросу 1:</w:t>
      </w:r>
    </w:p>
    <w:p w:rsidR="004E72C7" w:rsidRPr="00415512" w:rsidRDefault="004E72C7" w:rsidP="004E72C7">
      <w:pPr>
        <w:tabs>
          <w:tab w:val="left" w:pos="0"/>
        </w:tabs>
        <w:spacing w:before="120"/>
        <w:jc w:val="both"/>
        <w:rPr>
          <w:sz w:val="24"/>
        </w:rPr>
      </w:pPr>
      <w:r w:rsidRPr="00415512">
        <w:rPr>
          <w:sz w:val="24"/>
        </w:rPr>
        <w:t>1.1. Не включать в Тарифное соглашение о стоимости медицинской помощи, предоставляемой по Территориальной программе ОМС Пензенской области в 202</w:t>
      </w:r>
      <w:r w:rsidR="00020560" w:rsidRPr="00415512">
        <w:rPr>
          <w:sz w:val="24"/>
        </w:rPr>
        <w:t>3</w:t>
      </w:r>
      <w:r w:rsidRPr="00415512">
        <w:rPr>
          <w:sz w:val="24"/>
        </w:rPr>
        <w:t xml:space="preserve"> году, раздел «Распределение объемов представления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 предусмотренный пунктами 3 и 8 Требований к структуре и содержанию тарифного соглашения, утвержденных приказом Министерства здравоохранения Российской Федерации от 29.12.2020 №1397н (с последующими изменениями).</w:t>
      </w:r>
    </w:p>
    <w:p w:rsidR="004F48CD" w:rsidRPr="00105E74" w:rsidRDefault="004F48CD" w:rsidP="004F48CD">
      <w:pPr>
        <w:tabs>
          <w:tab w:val="left" w:pos="0"/>
        </w:tabs>
        <w:spacing w:before="120"/>
        <w:jc w:val="both"/>
        <w:rPr>
          <w:sz w:val="24"/>
        </w:rPr>
      </w:pPr>
      <w:r>
        <w:rPr>
          <w:sz w:val="24"/>
        </w:rPr>
        <w:t xml:space="preserve">1.2. Не устанавливать на 2023 год тарифы на услуги диализа, не предусмотренные пунктом 4.6 раздела </w:t>
      </w:r>
      <w:r>
        <w:rPr>
          <w:sz w:val="24"/>
          <w:lang w:val="en-US"/>
        </w:rPr>
        <w:t>I</w:t>
      </w:r>
      <w:r w:rsidRPr="00105E74">
        <w:rPr>
          <w:sz w:val="24"/>
        </w:rPr>
        <w:t xml:space="preserve"> </w:t>
      </w:r>
      <w:r>
        <w:rPr>
          <w:sz w:val="24"/>
        </w:rPr>
        <w:t>Методических рекомендаций по способам оплаты на 2023 год.</w:t>
      </w:r>
    </w:p>
    <w:p w:rsidR="004F48CD" w:rsidRPr="00B23E6A" w:rsidRDefault="004F48CD" w:rsidP="004F48CD">
      <w:pPr>
        <w:tabs>
          <w:tab w:val="left" w:pos="0"/>
        </w:tabs>
        <w:spacing w:before="120"/>
        <w:jc w:val="both"/>
        <w:rPr>
          <w:sz w:val="24"/>
        </w:rPr>
      </w:pPr>
      <w:r w:rsidRPr="009917E5">
        <w:rPr>
          <w:sz w:val="24"/>
        </w:rPr>
        <w:t>1.</w:t>
      </w:r>
      <w:r>
        <w:rPr>
          <w:sz w:val="24"/>
        </w:rPr>
        <w:t>3</w:t>
      </w:r>
      <w:r w:rsidRPr="009917E5">
        <w:rPr>
          <w:sz w:val="24"/>
        </w:rPr>
        <w:t xml:space="preserve">. </w:t>
      </w:r>
      <w:r w:rsidR="009E25FE">
        <w:rPr>
          <w:sz w:val="24"/>
        </w:rPr>
        <w:t>У</w:t>
      </w:r>
      <w:r w:rsidRPr="009917E5">
        <w:rPr>
          <w:sz w:val="24"/>
        </w:rPr>
        <w:t>станов</w:t>
      </w:r>
      <w:r w:rsidR="009E25FE">
        <w:rPr>
          <w:sz w:val="24"/>
        </w:rPr>
        <w:t>ить</w:t>
      </w:r>
      <w:r w:rsidRPr="009917E5">
        <w:rPr>
          <w:sz w:val="24"/>
        </w:rPr>
        <w:t xml:space="preserve"> в Тарифном соглашении о стоимости медицинской помощи, предоставляемой по Территориальной</w:t>
      </w:r>
      <w:r w:rsidRPr="00B23E6A">
        <w:rPr>
          <w:sz w:val="24"/>
        </w:rPr>
        <w:t xml:space="preserve"> программе ОМС Пензенской области в 202</w:t>
      </w:r>
      <w:r>
        <w:rPr>
          <w:sz w:val="24"/>
        </w:rPr>
        <w:t>3</w:t>
      </w:r>
      <w:r w:rsidRPr="00B23E6A">
        <w:rPr>
          <w:sz w:val="24"/>
        </w:rPr>
        <w:t xml:space="preserve"> году, тариф</w:t>
      </w:r>
      <w:r w:rsidR="00220333">
        <w:rPr>
          <w:sz w:val="24"/>
        </w:rPr>
        <w:t>ы</w:t>
      </w:r>
      <w:r w:rsidRPr="00B23E6A">
        <w:rPr>
          <w:sz w:val="24"/>
        </w:rPr>
        <w:t xml:space="preserve"> за проведение:</w:t>
      </w:r>
    </w:p>
    <w:p w:rsidR="004F48CD" w:rsidRPr="00EE5949" w:rsidRDefault="004F48CD" w:rsidP="004F48CD">
      <w:pPr>
        <w:tabs>
          <w:tab w:val="left" w:pos="0"/>
        </w:tabs>
        <w:spacing w:before="120"/>
        <w:ind w:firstLine="851"/>
        <w:jc w:val="both"/>
        <w:rPr>
          <w:sz w:val="24"/>
        </w:rPr>
      </w:pPr>
      <w:r w:rsidRPr="00EE5949">
        <w:rPr>
          <w:sz w:val="24"/>
        </w:rPr>
        <w:t>-одной процедуры (</w:t>
      </w:r>
      <w:r w:rsidRPr="00EE5949">
        <w:rPr>
          <w:rStyle w:val="FontStyle37"/>
          <w:sz w:val="24"/>
          <w:szCs w:val="24"/>
        </w:rPr>
        <w:t>услуги)</w:t>
      </w:r>
      <w:r w:rsidRPr="00EE5949">
        <w:rPr>
          <w:rStyle w:val="FontStyle15"/>
        </w:rPr>
        <w:t xml:space="preserve"> А18.05.001.004. «Каскадная </w:t>
      </w:r>
      <w:proofErr w:type="spellStart"/>
      <w:r w:rsidRPr="00EE5949">
        <w:rPr>
          <w:rStyle w:val="FontStyle15"/>
        </w:rPr>
        <w:t>плазмофильтрация</w:t>
      </w:r>
      <w:proofErr w:type="spellEnd"/>
      <w:r w:rsidRPr="00EE5949">
        <w:rPr>
          <w:rStyle w:val="FontStyle15"/>
        </w:rPr>
        <w:t>» в размере 73 866,</w:t>
      </w:r>
      <w:r>
        <w:rPr>
          <w:rStyle w:val="FontStyle15"/>
        </w:rPr>
        <w:t>55</w:t>
      </w:r>
      <w:r w:rsidRPr="00EE5949">
        <w:rPr>
          <w:rStyle w:val="FontStyle15"/>
        </w:rPr>
        <w:t xml:space="preserve"> руб.;</w:t>
      </w:r>
    </w:p>
    <w:p w:rsidR="004F48CD" w:rsidRPr="00EE5949" w:rsidRDefault="004F48CD" w:rsidP="004F48CD">
      <w:pPr>
        <w:tabs>
          <w:tab w:val="left" w:pos="0"/>
        </w:tabs>
        <w:spacing w:before="120"/>
        <w:ind w:firstLine="851"/>
        <w:jc w:val="both"/>
        <w:rPr>
          <w:sz w:val="24"/>
        </w:rPr>
      </w:pPr>
      <w:r w:rsidRPr="00EE5949">
        <w:rPr>
          <w:sz w:val="24"/>
        </w:rPr>
        <w:t xml:space="preserve">- </w:t>
      </w:r>
      <w:r w:rsidRPr="00EE5949">
        <w:rPr>
          <w:rStyle w:val="FontStyle37"/>
          <w:sz w:val="24"/>
          <w:szCs w:val="24"/>
        </w:rPr>
        <w:t>услуги</w:t>
      </w:r>
      <w:r w:rsidRPr="00EE5949">
        <w:rPr>
          <w:sz w:val="24"/>
        </w:rPr>
        <w:t xml:space="preserve"> </w:t>
      </w:r>
      <w:r w:rsidRPr="00EE5949">
        <w:rPr>
          <w:rStyle w:val="FontStyle15"/>
        </w:rPr>
        <w:t>А23.10.003 «Тестирование состояния постоянного имплантируемого антиаритмического устройства» с обязательной регистрацией электрокардиограммы в размере</w:t>
      </w:r>
      <w:r w:rsidRPr="00EE5949">
        <w:rPr>
          <w:sz w:val="24"/>
        </w:rPr>
        <w:t xml:space="preserve"> 1 226,79 </w:t>
      </w:r>
      <w:proofErr w:type="gramStart"/>
      <w:r w:rsidRPr="00EE5949">
        <w:rPr>
          <w:sz w:val="24"/>
        </w:rPr>
        <w:t>руб.</w:t>
      </w:r>
      <w:r>
        <w:rPr>
          <w:rStyle w:val="FontStyle37"/>
          <w:sz w:val="24"/>
          <w:szCs w:val="24"/>
        </w:rPr>
        <w:t>.</w:t>
      </w:r>
      <w:proofErr w:type="gramEnd"/>
    </w:p>
    <w:p w:rsidR="004F48CD" w:rsidRPr="00415512" w:rsidRDefault="004F48CD" w:rsidP="004F48CD">
      <w:pPr>
        <w:spacing w:before="120"/>
        <w:jc w:val="both"/>
        <w:rPr>
          <w:rStyle w:val="FontStyle15"/>
        </w:rPr>
      </w:pPr>
      <w:r w:rsidRPr="00415512">
        <w:rPr>
          <w:sz w:val="24"/>
        </w:rPr>
        <w:t>1.</w:t>
      </w:r>
      <w:r>
        <w:rPr>
          <w:sz w:val="24"/>
        </w:rPr>
        <w:t>4</w:t>
      </w:r>
      <w:r w:rsidRPr="00415512">
        <w:rPr>
          <w:sz w:val="24"/>
        </w:rPr>
        <w:t xml:space="preserve">. </w:t>
      </w:r>
      <w:r w:rsidR="000A709C">
        <w:rPr>
          <w:sz w:val="24"/>
        </w:rPr>
        <w:t>Установить</w:t>
      </w:r>
      <w:r w:rsidRPr="00415512">
        <w:rPr>
          <w:sz w:val="24"/>
        </w:rPr>
        <w:t xml:space="preserve"> в Тарифном соглашении о стоимости медицинской помощи, предоставляемой по Территориальной программе ОМС Пензенской области в 2023 году, двух видов тариф</w:t>
      </w:r>
      <w:r w:rsidR="000A709C">
        <w:rPr>
          <w:sz w:val="24"/>
        </w:rPr>
        <w:t>ы</w:t>
      </w:r>
      <w:r w:rsidRPr="00415512">
        <w:rPr>
          <w:sz w:val="24"/>
        </w:rPr>
        <w:t xml:space="preserve"> на проведение </w:t>
      </w:r>
      <w:proofErr w:type="gramStart"/>
      <w:r w:rsidRPr="00415512">
        <w:rPr>
          <w:sz w:val="24"/>
        </w:rPr>
        <w:t>тестирования  на</w:t>
      </w:r>
      <w:proofErr w:type="gramEnd"/>
      <w:r w:rsidRPr="00415512">
        <w:rPr>
          <w:sz w:val="24"/>
        </w:rPr>
        <w:t xml:space="preserve"> выявление новой коронавирусной инфекции </w:t>
      </w:r>
      <w:r w:rsidRPr="00415512">
        <w:rPr>
          <w:rStyle w:val="FontStyle15"/>
        </w:rPr>
        <w:t>(</w:t>
      </w:r>
      <w:r w:rsidRPr="00415512">
        <w:rPr>
          <w:rStyle w:val="FontStyle15"/>
          <w:lang w:val="en-US"/>
        </w:rPr>
        <w:t>COVID</w:t>
      </w:r>
      <w:r w:rsidRPr="00415512">
        <w:rPr>
          <w:rStyle w:val="FontStyle15"/>
        </w:rPr>
        <w:t>-19) в зависимости от применяемой тест-системы, в том числе:</w:t>
      </w:r>
    </w:p>
    <w:p w:rsidR="004F48CD" w:rsidRPr="00415512" w:rsidRDefault="004F48CD" w:rsidP="004F48CD">
      <w:pPr>
        <w:tabs>
          <w:tab w:val="left" w:pos="1134"/>
        </w:tabs>
        <w:spacing w:before="120"/>
        <w:ind w:left="1134" w:hanging="283"/>
        <w:jc w:val="both"/>
        <w:rPr>
          <w:rStyle w:val="FontStyle15"/>
        </w:rPr>
      </w:pPr>
      <w:r w:rsidRPr="00415512">
        <w:rPr>
          <w:rStyle w:val="FontStyle15"/>
        </w:rPr>
        <w:t xml:space="preserve">-   A26.08.046.001 «Определение РНК </w:t>
      </w:r>
      <w:proofErr w:type="spellStart"/>
      <w:r w:rsidRPr="00415512">
        <w:rPr>
          <w:rStyle w:val="FontStyle15"/>
        </w:rPr>
        <w:t>коронавируса</w:t>
      </w:r>
      <w:proofErr w:type="spellEnd"/>
      <w:r w:rsidRPr="00415512">
        <w:rPr>
          <w:rStyle w:val="FontStyle15"/>
        </w:rPr>
        <w:t xml:space="preserve"> (SARS-</w:t>
      </w:r>
      <w:proofErr w:type="spellStart"/>
      <w:r w:rsidRPr="00415512">
        <w:rPr>
          <w:rStyle w:val="FontStyle15"/>
        </w:rPr>
        <w:t>CoV</w:t>
      </w:r>
      <w:proofErr w:type="spellEnd"/>
      <w:r w:rsidRPr="00415512">
        <w:rPr>
          <w:rStyle w:val="FontStyle15"/>
        </w:rPr>
        <w:t xml:space="preserve">) методом ПЦР» в размере </w:t>
      </w:r>
      <w:r w:rsidRPr="00415512">
        <w:rPr>
          <w:bCs/>
          <w:sz w:val="24"/>
        </w:rPr>
        <w:t>327,20 руб.;</w:t>
      </w:r>
    </w:p>
    <w:p w:rsidR="004F48CD" w:rsidRPr="00415512" w:rsidRDefault="004F48CD" w:rsidP="004F48CD">
      <w:pPr>
        <w:tabs>
          <w:tab w:val="left" w:pos="1134"/>
        </w:tabs>
        <w:spacing w:before="120"/>
        <w:ind w:left="1134" w:hanging="283"/>
        <w:jc w:val="both"/>
        <w:rPr>
          <w:sz w:val="24"/>
        </w:rPr>
      </w:pPr>
      <w:r w:rsidRPr="00415512">
        <w:rPr>
          <w:rStyle w:val="FontStyle15"/>
        </w:rPr>
        <w:t xml:space="preserve">-   A26.08.027.001 «Определение РНК </w:t>
      </w:r>
      <w:proofErr w:type="spellStart"/>
      <w:r w:rsidRPr="00415512">
        <w:rPr>
          <w:rStyle w:val="FontStyle15"/>
        </w:rPr>
        <w:t>коронавируса</w:t>
      </w:r>
      <w:proofErr w:type="spellEnd"/>
      <w:r w:rsidRPr="00415512">
        <w:rPr>
          <w:rStyle w:val="FontStyle15"/>
        </w:rPr>
        <w:t xml:space="preserve"> (SARS-</w:t>
      </w:r>
      <w:proofErr w:type="spellStart"/>
      <w:r w:rsidRPr="00415512">
        <w:rPr>
          <w:rStyle w:val="FontStyle15"/>
        </w:rPr>
        <w:t>CoV</w:t>
      </w:r>
      <w:proofErr w:type="spellEnd"/>
      <w:r w:rsidRPr="00415512">
        <w:rPr>
          <w:rStyle w:val="FontStyle15"/>
        </w:rPr>
        <w:t xml:space="preserve">) методом ПЦР» (с применением набора для выявления РНК </w:t>
      </w:r>
      <w:proofErr w:type="spellStart"/>
      <w:r w:rsidRPr="00415512">
        <w:rPr>
          <w:rStyle w:val="FontStyle15"/>
        </w:rPr>
        <w:t>коронавируса</w:t>
      </w:r>
      <w:proofErr w:type="spellEnd"/>
      <w:r w:rsidRPr="00415512">
        <w:rPr>
          <w:rStyle w:val="FontStyle15"/>
        </w:rPr>
        <w:t xml:space="preserve"> SARS-CoV-2 тяжелого острого респираторного синдрома (COVID-19) и вирусов гриппа </w:t>
      </w:r>
      <w:proofErr w:type="gramStart"/>
      <w:r w:rsidRPr="00415512">
        <w:rPr>
          <w:rStyle w:val="FontStyle15"/>
        </w:rPr>
        <w:lastRenderedPageBreak/>
        <w:t>А,В</w:t>
      </w:r>
      <w:proofErr w:type="gramEnd"/>
      <w:r w:rsidRPr="00415512">
        <w:rPr>
          <w:rStyle w:val="FontStyle15"/>
        </w:rPr>
        <w:t xml:space="preserve">, </w:t>
      </w:r>
      <w:proofErr w:type="spellStart"/>
      <w:r w:rsidRPr="00415512">
        <w:rPr>
          <w:rStyle w:val="FontStyle15"/>
        </w:rPr>
        <w:t>субтипа</w:t>
      </w:r>
      <w:proofErr w:type="spellEnd"/>
      <w:r w:rsidRPr="00415512">
        <w:rPr>
          <w:rStyle w:val="FontStyle15"/>
        </w:rPr>
        <w:t xml:space="preserve"> H1pdm09 (пандемического) гриппа А методом  ОТ-ПЦР в режиме «реального» времени)  в размере 426,23 руб..</w:t>
      </w:r>
    </w:p>
    <w:p w:rsidR="004F48CD" w:rsidRPr="00FA1C5E" w:rsidRDefault="004F48CD" w:rsidP="004F48CD">
      <w:pPr>
        <w:pStyle w:val="ConsPlusNormal"/>
        <w:spacing w:before="120"/>
        <w:jc w:val="both"/>
        <w:rPr>
          <w:color w:val="000000" w:themeColor="text1"/>
        </w:rPr>
      </w:pPr>
      <w:r>
        <w:rPr>
          <w:rStyle w:val="FontStyle15"/>
        </w:rPr>
        <w:t>1.5.</w:t>
      </w:r>
      <w:r w:rsidRPr="00FA1C5E">
        <w:rPr>
          <w:rStyle w:val="FontStyle15"/>
        </w:rPr>
        <w:t xml:space="preserve"> </w:t>
      </w:r>
      <w:r w:rsidR="000A709C">
        <w:rPr>
          <w:rStyle w:val="FontStyle15"/>
        </w:rPr>
        <w:t>У</w:t>
      </w:r>
      <w:r w:rsidRPr="00415512">
        <w:t>станов</w:t>
      </w:r>
      <w:r w:rsidR="000A709C">
        <w:t>ить</w:t>
      </w:r>
      <w:r w:rsidRPr="00415512">
        <w:t xml:space="preserve"> в Тарифном соглашении о стоимости медицинской помощи, предоставляемой по Территориальной программе ОМС Пензенской области в 2023 году, </w:t>
      </w:r>
      <w:r w:rsidR="002D020B">
        <w:rPr>
          <w:color w:val="000000" w:themeColor="text1"/>
        </w:rPr>
        <w:t>един</w:t>
      </w:r>
      <w:r w:rsidR="00FB39BF">
        <w:rPr>
          <w:color w:val="000000" w:themeColor="text1"/>
        </w:rPr>
        <w:t>ый</w:t>
      </w:r>
      <w:r w:rsidR="002D020B">
        <w:rPr>
          <w:color w:val="000000" w:themeColor="text1"/>
        </w:rPr>
        <w:t xml:space="preserve"> средн</w:t>
      </w:r>
      <w:r w:rsidR="00FB39BF">
        <w:rPr>
          <w:color w:val="000000" w:themeColor="text1"/>
        </w:rPr>
        <w:t>ий</w:t>
      </w:r>
      <w:r w:rsidR="002D020B">
        <w:rPr>
          <w:color w:val="000000" w:themeColor="text1"/>
        </w:rPr>
        <w:t xml:space="preserve"> тариф</w:t>
      </w:r>
      <w:r w:rsidR="002D020B" w:rsidRPr="00415512">
        <w:t xml:space="preserve"> </w:t>
      </w:r>
      <w:r w:rsidRPr="00FA1C5E">
        <w:t xml:space="preserve">на проведение </w:t>
      </w:r>
      <w:r w:rsidRPr="00FA1C5E">
        <w:rPr>
          <w:color w:val="000000" w:themeColor="text1"/>
        </w:rPr>
        <w:t xml:space="preserve">диспансерного наблюдения </w:t>
      </w:r>
      <w:r>
        <w:rPr>
          <w:color w:val="000000" w:themeColor="text1"/>
        </w:rPr>
        <w:t xml:space="preserve">взрослого населения </w:t>
      </w:r>
      <w:r w:rsidRPr="00FA1C5E">
        <w:t xml:space="preserve">в соответствии с нормативом финансовых затрат, установленным </w:t>
      </w:r>
      <w:r w:rsidRPr="00FA1C5E">
        <w:rPr>
          <w:rFonts w:eastAsiaTheme="minorHAnsi"/>
          <w:lang w:eastAsia="en-US"/>
        </w:rPr>
        <w:t>Программой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№2497</w:t>
      </w:r>
      <w:r>
        <w:rPr>
          <w:rFonts w:eastAsiaTheme="minorHAnsi"/>
          <w:lang w:eastAsia="en-US"/>
        </w:rPr>
        <w:t>, с учетом коэффициента дифференциации для Пензенской области на 2023 год</w:t>
      </w:r>
      <w:r w:rsidR="008A7DB8">
        <w:rPr>
          <w:rFonts w:eastAsiaTheme="minorHAnsi"/>
          <w:lang w:eastAsia="en-US"/>
        </w:rPr>
        <w:t xml:space="preserve"> (1,007)</w:t>
      </w:r>
      <w:r>
        <w:rPr>
          <w:rFonts w:eastAsiaTheme="minorHAnsi"/>
          <w:lang w:eastAsia="en-US"/>
        </w:rPr>
        <w:t>.</w:t>
      </w:r>
    </w:p>
    <w:p w:rsidR="004F48CD" w:rsidRPr="00694A65" w:rsidRDefault="004F48CD" w:rsidP="004F48CD">
      <w:pPr>
        <w:tabs>
          <w:tab w:val="left" w:pos="1134"/>
        </w:tabs>
        <w:spacing w:before="120"/>
        <w:jc w:val="both"/>
        <w:rPr>
          <w:sz w:val="24"/>
        </w:rPr>
      </w:pPr>
      <w:r>
        <w:rPr>
          <w:sz w:val="24"/>
        </w:rPr>
        <w:t>1.6.</w:t>
      </w:r>
      <w:r w:rsidRPr="00FA1C5E">
        <w:rPr>
          <w:rStyle w:val="FontStyle15"/>
        </w:rPr>
        <w:t xml:space="preserve"> </w:t>
      </w:r>
      <w:r w:rsidR="000A709C">
        <w:rPr>
          <w:rStyle w:val="FontStyle15"/>
        </w:rPr>
        <w:t>Ус</w:t>
      </w:r>
      <w:r w:rsidRPr="00415512">
        <w:rPr>
          <w:sz w:val="24"/>
        </w:rPr>
        <w:t>танов</w:t>
      </w:r>
      <w:r w:rsidR="000A709C">
        <w:rPr>
          <w:sz w:val="24"/>
        </w:rPr>
        <w:t>ить</w:t>
      </w:r>
      <w:r w:rsidRPr="00415512">
        <w:rPr>
          <w:sz w:val="24"/>
        </w:rPr>
        <w:t xml:space="preserve"> в Тарифном соглашении о стоимости медицинской помощи, предоставляемой по Территориальной программе ОМС Пензенской области в 2023 году, </w:t>
      </w:r>
      <w:r w:rsidRPr="00FA1C5E">
        <w:rPr>
          <w:sz w:val="24"/>
        </w:rPr>
        <w:t>тариф</w:t>
      </w:r>
      <w:r w:rsidR="000A709C">
        <w:rPr>
          <w:sz w:val="24"/>
        </w:rPr>
        <w:t>ы</w:t>
      </w:r>
      <w:r w:rsidRPr="00FA1C5E">
        <w:rPr>
          <w:sz w:val="24"/>
        </w:rPr>
        <w:t xml:space="preserve"> на м</w:t>
      </w:r>
      <w:r w:rsidRPr="00FA1C5E">
        <w:rPr>
          <w:color w:val="000000" w:themeColor="text1"/>
          <w:sz w:val="24"/>
        </w:rPr>
        <w:t xml:space="preserve">едицинскую помощь в рамках школ сахарного диабета за единицу объема – комплексное посещение </w:t>
      </w:r>
      <w:r w:rsidRPr="00FA1C5E">
        <w:rPr>
          <w:sz w:val="24"/>
        </w:rPr>
        <w:t>в соответствии с р</w:t>
      </w:r>
      <w:r w:rsidRPr="00FA1C5E">
        <w:rPr>
          <w:color w:val="000000" w:themeColor="text1"/>
          <w:sz w:val="24"/>
        </w:rPr>
        <w:t xml:space="preserve">екомендуемой стоимостью комплексного посещения, </w:t>
      </w:r>
      <w:r w:rsidRPr="00694A65">
        <w:rPr>
          <w:color w:val="000000" w:themeColor="text1"/>
          <w:sz w:val="24"/>
        </w:rPr>
        <w:t xml:space="preserve">установленной </w:t>
      </w:r>
      <w:r w:rsidRPr="00694A65">
        <w:rPr>
          <w:sz w:val="24"/>
        </w:rPr>
        <w:t>Методически</w:t>
      </w:r>
      <w:r>
        <w:rPr>
          <w:sz w:val="24"/>
        </w:rPr>
        <w:t>ми</w:t>
      </w:r>
      <w:r w:rsidRPr="00694A65">
        <w:rPr>
          <w:sz w:val="24"/>
        </w:rPr>
        <w:t xml:space="preserve"> рекомендация</w:t>
      </w:r>
      <w:r>
        <w:rPr>
          <w:sz w:val="24"/>
        </w:rPr>
        <w:t>ми</w:t>
      </w:r>
      <w:r w:rsidRPr="00694A65">
        <w:rPr>
          <w:sz w:val="24"/>
        </w:rPr>
        <w:t xml:space="preserve"> по способам оплаты на 2023 год</w:t>
      </w:r>
      <w:r>
        <w:rPr>
          <w:sz w:val="24"/>
        </w:rPr>
        <w:t>, с учетом коэффициента дифференциации для Пензенской области</w:t>
      </w:r>
      <w:r w:rsidR="005D499D">
        <w:rPr>
          <w:sz w:val="24"/>
        </w:rPr>
        <w:t xml:space="preserve"> на 2023 год (1,007)</w:t>
      </w:r>
      <w:r w:rsidRPr="00694A65">
        <w:rPr>
          <w:sz w:val="24"/>
        </w:rPr>
        <w:t>.</w:t>
      </w:r>
    </w:p>
    <w:p w:rsidR="004F48CD" w:rsidRDefault="004F48CD" w:rsidP="004F48CD">
      <w:pPr>
        <w:autoSpaceDE w:val="0"/>
        <w:autoSpaceDN w:val="0"/>
        <w:adjustRightInd w:val="0"/>
        <w:spacing w:before="120"/>
        <w:jc w:val="both"/>
        <w:rPr>
          <w:rFonts w:eastAsiaTheme="minorHAnsi"/>
          <w:sz w:val="24"/>
          <w:lang w:eastAsia="en-US"/>
        </w:rPr>
      </w:pPr>
      <w:r w:rsidRPr="00216FA9">
        <w:rPr>
          <w:rStyle w:val="FontStyle15"/>
        </w:rPr>
        <w:t xml:space="preserve">1.7. </w:t>
      </w:r>
      <w:r w:rsidR="000A709C">
        <w:rPr>
          <w:rStyle w:val="FontStyle15"/>
        </w:rPr>
        <w:t>У</w:t>
      </w:r>
      <w:r w:rsidRPr="00216FA9">
        <w:rPr>
          <w:rStyle w:val="FontStyle15"/>
        </w:rPr>
        <w:t>станов</w:t>
      </w:r>
      <w:r w:rsidR="000A709C">
        <w:rPr>
          <w:rStyle w:val="FontStyle15"/>
        </w:rPr>
        <w:t>ить</w:t>
      </w:r>
      <w:r w:rsidRPr="00216FA9">
        <w:rPr>
          <w:rStyle w:val="FontStyle15"/>
        </w:rPr>
        <w:t xml:space="preserve"> </w:t>
      </w:r>
      <w:r w:rsidRPr="00216FA9">
        <w:rPr>
          <w:sz w:val="24"/>
        </w:rPr>
        <w:t xml:space="preserve">в Тарифном соглашении о стоимости медицинской помощи, предоставляемой по Территориальной программе ОМС Пензенской области в 2023 году, </w:t>
      </w:r>
      <w:r w:rsidRPr="00216FA9">
        <w:rPr>
          <w:rStyle w:val="FontStyle15"/>
        </w:rPr>
        <w:t xml:space="preserve">коэффициент уровня </w:t>
      </w:r>
      <w:r w:rsidRPr="00216FA9">
        <w:rPr>
          <w:rFonts w:eastAsiaTheme="minorHAnsi"/>
          <w:sz w:val="24"/>
          <w:lang w:eastAsia="en-US"/>
        </w:rPr>
        <w:t xml:space="preserve">расходов </w:t>
      </w:r>
      <w:r w:rsidRPr="00216FA9">
        <w:rPr>
          <w:rStyle w:val="FontStyle15"/>
        </w:rPr>
        <w:t>медицинских организаций</w:t>
      </w:r>
      <w:r w:rsidRPr="00216FA9">
        <w:rPr>
          <w:rFonts w:eastAsiaTheme="minorHAnsi"/>
          <w:sz w:val="24"/>
          <w:lang w:eastAsia="en-US"/>
        </w:rPr>
        <w:t xml:space="preserve"> при расчете объема средств по дифференцированным подушевым нормативам финансирования медицинской помощи в амбулаторных условиях равно</w:t>
      </w:r>
      <w:r w:rsidR="000E3217">
        <w:rPr>
          <w:rFonts w:eastAsiaTheme="minorHAnsi"/>
          <w:sz w:val="24"/>
          <w:lang w:eastAsia="en-US"/>
        </w:rPr>
        <w:t>й</w:t>
      </w:r>
      <w:r w:rsidRPr="00216FA9">
        <w:rPr>
          <w:rFonts w:eastAsiaTheme="minorHAnsi"/>
          <w:sz w:val="24"/>
          <w:lang w:eastAsia="en-US"/>
        </w:rPr>
        <w:t xml:space="preserve"> единице в связи с планируемым на 2023 год объемо</w:t>
      </w:r>
      <w:r w:rsidR="00590816">
        <w:rPr>
          <w:rFonts w:eastAsiaTheme="minorHAnsi"/>
          <w:sz w:val="24"/>
          <w:lang w:eastAsia="en-US"/>
        </w:rPr>
        <w:t>м</w:t>
      </w:r>
      <w:r w:rsidRPr="00216FA9">
        <w:rPr>
          <w:rFonts w:eastAsiaTheme="minorHAnsi"/>
          <w:sz w:val="24"/>
          <w:lang w:eastAsia="en-US"/>
        </w:rPr>
        <w:t xml:space="preserve"> консультаций с применением телемедицинских технологий в объеме одного п</w:t>
      </w:r>
      <w:r w:rsidR="00590816">
        <w:rPr>
          <w:rFonts w:eastAsiaTheme="minorHAnsi"/>
          <w:sz w:val="24"/>
          <w:lang w:eastAsia="en-US"/>
        </w:rPr>
        <w:t>роцента</w:t>
      </w:r>
      <w:r w:rsidRPr="00216FA9">
        <w:rPr>
          <w:rFonts w:eastAsiaTheme="minorHAnsi"/>
          <w:sz w:val="24"/>
          <w:lang w:eastAsia="en-US"/>
        </w:rPr>
        <w:t xml:space="preserve"> от количества распределенных решением Комиссии на 2023 год (Протокол №21 от 29.12.2022) объемов </w:t>
      </w:r>
      <w:r w:rsidR="00157A9E">
        <w:rPr>
          <w:rFonts w:eastAsiaTheme="minorHAnsi"/>
          <w:sz w:val="24"/>
          <w:lang w:eastAsia="en-US"/>
        </w:rPr>
        <w:t xml:space="preserve">посещений с иными целями, в том числе </w:t>
      </w:r>
      <w:r w:rsidRPr="00216FA9">
        <w:rPr>
          <w:rFonts w:eastAsiaTheme="minorHAnsi"/>
          <w:sz w:val="24"/>
          <w:lang w:eastAsia="en-US"/>
        </w:rPr>
        <w:t>разовых посещений в связи с заболеванием</w:t>
      </w:r>
      <w:r w:rsidR="00157A9E">
        <w:rPr>
          <w:rFonts w:eastAsiaTheme="minorHAnsi"/>
          <w:sz w:val="24"/>
          <w:lang w:eastAsia="en-US"/>
        </w:rPr>
        <w:t>,</w:t>
      </w:r>
      <w:r w:rsidRPr="00216FA9">
        <w:rPr>
          <w:rFonts w:eastAsiaTheme="minorHAnsi"/>
          <w:sz w:val="24"/>
          <w:lang w:eastAsia="en-US"/>
        </w:rPr>
        <w:t xml:space="preserve"> и объемов обращений в связи с заболеванием всем медицинским организациям, имеющих прикрепившихся к медицинской организации застрахованных лиц</w:t>
      </w:r>
      <w:r>
        <w:rPr>
          <w:rFonts w:eastAsiaTheme="minorHAnsi"/>
          <w:sz w:val="24"/>
          <w:lang w:eastAsia="en-US"/>
        </w:rPr>
        <w:t>.</w:t>
      </w:r>
    </w:p>
    <w:p w:rsidR="00AB285E" w:rsidRPr="00546758" w:rsidRDefault="00AB285E" w:rsidP="00AB285E">
      <w:pPr>
        <w:tabs>
          <w:tab w:val="left" w:pos="0"/>
        </w:tabs>
        <w:spacing w:before="120"/>
        <w:jc w:val="both"/>
        <w:rPr>
          <w:sz w:val="24"/>
        </w:rPr>
      </w:pPr>
      <w:r>
        <w:rPr>
          <w:sz w:val="24"/>
        </w:rPr>
        <w:t>1.8. Использовать для оплаты медицинской помощи с использованием пэгаспаргазы</w:t>
      </w:r>
      <w:r w:rsidR="00AD7388">
        <w:rPr>
          <w:sz w:val="24"/>
        </w:rPr>
        <w:t xml:space="preserve"> и </w:t>
      </w:r>
      <w:r>
        <w:rPr>
          <w:sz w:val="24"/>
        </w:rPr>
        <w:t xml:space="preserve"> иных лекарственных препаратов, ранее централизованного закупаемых по отдельным решениям Правительства Российской Федерации тарифы, установленные в приложениях №27, №31 к Тарифному соглашению на 2023 год по клинико-статистическ</w:t>
      </w:r>
      <w:r w:rsidR="00AD7388">
        <w:rPr>
          <w:sz w:val="24"/>
        </w:rPr>
        <w:t>им</w:t>
      </w:r>
      <w:r>
        <w:rPr>
          <w:sz w:val="24"/>
        </w:rPr>
        <w:t xml:space="preserve"> групп</w:t>
      </w:r>
      <w:r w:rsidR="00AD7388">
        <w:rPr>
          <w:sz w:val="24"/>
        </w:rPr>
        <w:t>ам</w:t>
      </w:r>
      <w:r>
        <w:rPr>
          <w:sz w:val="24"/>
        </w:rPr>
        <w:t xml:space="preserve"> </w:t>
      </w:r>
      <w:proofErr w:type="spellStart"/>
      <w:r>
        <w:rPr>
          <w:sz w:val="24"/>
          <w:lang w:val="en-US"/>
        </w:rPr>
        <w:t>st</w:t>
      </w:r>
      <w:proofErr w:type="spellEnd"/>
      <w:r w:rsidRPr="00237469">
        <w:rPr>
          <w:sz w:val="24"/>
        </w:rPr>
        <w:t>008</w:t>
      </w:r>
      <w:r w:rsidRPr="0052458F">
        <w:rPr>
          <w:sz w:val="24"/>
        </w:rPr>
        <w:t>.</w:t>
      </w:r>
      <w:r w:rsidRPr="00237469">
        <w:rPr>
          <w:sz w:val="24"/>
        </w:rPr>
        <w:t xml:space="preserve">002 </w:t>
      </w:r>
      <w:r>
        <w:rPr>
          <w:sz w:val="24"/>
        </w:rPr>
        <w:t>«Лекарственная терапия при остром лейкозе, дети» (</w:t>
      </w:r>
      <w:r w:rsidR="00451572">
        <w:rPr>
          <w:sz w:val="24"/>
        </w:rPr>
        <w:t>255 618,88</w:t>
      </w:r>
      <w:r>
        <w:rPr>
          <w:sz w:val="24"/>
        </w:rPr>
        <w:t xml:space="preserve"> руб.) и </w:t>
      </w:r>
      <w:r>
        <w:rPr>
          <w:sz w:val="24"/>
          <w:lang w:val="en-US"/>
        </w:rPr>
        <w:t>ds</w:t>
      </w:r>
      <w:r w:rsidRPr="00F651EF">
        <w:rPr>
          <w:sz w:val="24"/>
        </w:rPr>
        <w:t>08.02</w:t>
      </w:r>
      <w:r w:rsidRPr="00546758">
        <w:rPr>
          <w:sz w:val="24"/>
        </w:rPr>
        <w:t xml:space="preserve"> </w:t>
      </w:r>
      <w:r>
        <w:rPr>
          <w:sz w:val="24"/>
        </w:rPr>
        <w:t>«</w:t>
      </w:r>
      <w:r w:rsidRPr="00546758">
        <w:rPr>
          <w:sz w:val="24"/>
        </w:rPr>
        <w:t>Лекарственная терапия при остром лейкозе, дети</w:t>
      </w:r>
      <w:r>
        <w:rPr>
          <w:sz w:val="24"/>
        </w:rPr>
        <w:t>» (215 361 28 руб.), с учетом кода диагноза пациента.</w:t>
      </w:r>
    </w:p>
    <w:p w:rsidR="004E72C7" w:rsidRPr="00CE6E1A" w:rsidRDefault="00CC1C32" w:rsidP="00694A65">
      <w:pPr>
        <w:spacing w:before="120"/>
        <w:jc w:val="both"/>
        <w:rPr>
          <w:sz w:val="24"/>
        </w:rPr>
      </w:pPr>
      <w:bookmarkStart w:id="0" w:name="_GoBack"/>
      <w:bookmarkEnd w:id="0"/>
      <w:r>
        <w:rPr>
          <w:sz w:val="24"/>
        </w:rPr>
        <w:t>1.</w:t>
      </w:r>
      <w:r w:rsidR="002C7101">
        <w:rPr>
          <w:sz w:val="24"/>
        </w:rPr>
        <w:t>9</w:t>
      </w:r>
      <w:r>
        <w:rPr>
          <w:sz w:val="24"/>
        </w:rPr>
        <w:t>.</w:t>
      </w:r>
      <w:r w:rsidR="004E72C7" w:rsidRPr="00415512">
        <w:rPr>
          <w:sz w:val="24"/>
        </w:rPr>
        <w:t>Согласовать проект Тарифного соглашения о стоимости медицинской помощи, предоставляемой по Территориальной программе ОМС Пензенской</w:t>
      </w:r>
      <w:r w:rsidR="004E72C7" w:rsidRPr="00CE6E1A">
        <w:rPr>
          <w:sz w:val="24"/>
        </w:rPr>
        <w:t xml:space="preserve"> области в 202</w:t>
      </w:r>
      <w:r w:rsidR="00CE6E1A" w:rsidRPr="00CE6E1A">
        <w:rPr>
          <w:sz w:val="24"/>
        </w:rPr>
        <w:t>3</w:t>
      </w:r>
      <w:r w:rsidR="004E72C7" w:rsidRPr="00CE6E1A">
        <w:rPr>
          <w:sz w:val="24"/>
        </w:rPr>
        <w:t xml:space="preserve"> году (с приложениями), в редакции, представленный Рабочей группой, состав которой утвержден решением Комиссии от  13.06.2019 (Протокол №9 пункт 1.3)</w:t>
      </w:r>
      <w:r w:rsidR="0073315C">
        <w:rPr>
          <w:sz w:val="24"/>
        </w:rPr>
        <w:t>,</w:t>
      </w:r>
      <w:r w:rsidR="00AC6C30">
        <w:rPr>
          <w:sz w:val="24"/>
        </w:rPr>
        <w:t xml:space="preserve"> с учетом решений, принятых на текущем заседании Комиссии по пунктам 1.1-1.</w:t>
      </w:r>
      <w:r w:rsidR="002C7101">
        <w:rPr>
          <w:sz w:val="24"/>
        </w:rPr>
        <w:t>8</w:t>
      </w:r>
      <w:r w:rsidR="004E72C7" w:rsidRPr="00CE6E1A">
        <w:rPr>
          <w:sz w:val="24"/>
        </w:rPr>
        <w:t xml:space="preserve">, </w:t>
      </w:r>
      <w:r w:rsidR="004E72C7" w:rsidRPr="00221A03">
        <w:rPr>
          <w:sz w:val="24"/>
          <w:highlight w:val="yellow"/>
        </w:rPr>
        <w:t>согласно приложению №1.</w:t>
      </w:r>
      <w:r w:rsidR="00CE6E1A" w:rsidRPr="00221A03">
        <w:rPr>
          <w:sz w:val="24"/>
          <w:highlight w:val="yellow"/>
        </w:rPr>
        <w:t>3</w:t>
      </w:r>
      <w:r w:rsidR="004E72C7" w:rsidRPr="00221A03">
        <w:rPr>
          <w:sz w:val="24"/>
          <w:highlight w:val="yellow"/>
        </w:rPr>
        <w:t xml:space="preserve"> к настоящему Протоколу.</w:t>
      </w:r>
    </w:p>
    <w:p w:rsidR="00843A34" w:rsidRPr="00843A34" w:rsidRDefault="00843A34" w:rsidP="00BA27B0">
      <w:pPr>
        <w:pStyle w:val="ac"/>
        <w:tabs>
          <w:tab w:val="left" w:pos="0"/>
        </w:tabs>
        <w:spacing w:before="400"/>
        <w:ind w:left="0" w:right="-57"/>
        <w:contextualSpacing w:val="0"/>
        <w:jc w:val="both"/>
        <w:rPr>
          <w:b/>
          <w:sz w:val="24"/>
        </w:rPr>
      </w:pPr>
      <w:r w:rsidRPr="00B16AD8">
        <w:rPr>
          <w:b/>
          <w:sz w:val="24"/>
          <w:u w:val="single"/>
        </w:rPr>
        <w:t>Вопрос 2.</w:t>
      </w:r>
      <w:r w:rsidRPr="00B16AD8">
        <w:rPr>
          <w:b/>
          <w:sz w:val="24"/>
        </w:rPr>
        <w:t xml:space="preserve"> </w:t>
      </w:r>
      <w:r w:rsidRPr="00843A34">
        <w:rPr>
          <w:b/>
          <w:sz w:val="24"/>
        </w:rPr>
        <w:t>О внесении изменений в распределение объемов медицинской помощи,</w:t>
      </w:r>
      <w:r w:rsidRPr="00843A34">
        <w:rPr>
          <w:b/>
          <w:color w:val="000000"/>
          <w:sz w:val="24"/>
        </w:rPr>
        <w:t xml:space="preserve"> распределенных решением Комиссии от 29.12.2022 (Протокол №21) между медицинскими организациями, имеющими право на осуществление медицинской деятельности и о распределении объемов финансового обеспечения объемов предоставления медицинской помощи, установленных Территориальной программой обязательного медицинского страхования на 2023 год, между </w:t>
      </w:r>
      <w:r w:rsidRPr="00843A34">
        <w:rPr>
          <w:b/>
          <w:color w:val="000000"/>
          <w:sz w:val="24"/>
        </w:rPr>
        <w:lastRenderedPageBreak/>
        <w:t xml:space="preserve">медицинскими организациями, имеющими право на осуществление медицинской деятельности. </w:t>
      </w:r>
    </w:p>
    <w:p w:rsidR="00F9426B" w:rsidRPr="00B16AD8" w:rsidRDefault="00F9426B" w:rsidP="00AE77B7">
      <w:pPr>
        <w:spacing w:before="120"/>
        <w:ind w:firstLine="851"/>
        <w:jc w:val="both"/>
        <w:rPr>
          <w:bCs/>
          <w:sz w:val="24"/>
        </w:rPr>
      </w:pPr>
      <w:r w:rsidRPr="00B16AD8">
        <w:rPr>
          <w:bCs/>
          <w:sz w:val="24"/>
        </w:rPr>
        <w:t xml:space="preserve">Решением Комиссии от </w:t>
      </w:r>
      <w:r w:rsidR="00B16AD8" w:rsidRPr="00B16AD8">
        <w:rPr>
          <w:sz w:val="24"/>
        </w:rPr>
        <w:t>29.12.2022 (Протокол №21</w:t>
      </w:r>
      <w:r w:rsidRPr="00B16AD8">
        <w:rPr>
          <w:bCs/>
          <w:sz w:val="24"/>
        </w:rPr>
        <w:t>) между медицинскими организациями, имеющими право на осуществление медицинской деятельности, распределены объемы предоставления медицинской помощи, установленные Территориальной программой обязательного медицинского страхования на 202</w:t>
      </w:r>
      <w:r w:rsidR="00B16AD8" w:rsidRPr="00B16AD8">
        <w:rPr>
          <w:bCs/>
          <w:sz w:val="24"/>
        </w:rPr>
        <w:t>3</w:t>
      </w:r>
      <w:r w:rsidRPr="00B16AD8">
        <w:rPr>
          <w:bCs/>
          <w:sz w:val="24"/>
        </w:rPr>
        <w:t xml:space="preserve"> год (постановлением Правительства Пензенской области от 29.12.202</w:t>
      </w:r>
      <w:r w:rsidR="00B16AD8" w:rsidRPr="00B16AD8">
        <w:rPr>
          <w:bCs/>
          <w:sz w:val="24"/>
        </w:rPr>
        <w:t>2</w:t>
      </w:r>
      <w:r w:rsidRPr="00B16AD8">
        <w:rPr>
          <w:bCs/>
          <w:sz w:val="24"/>
        </w:rPr>
        <w:t xml:space="preserve"> №</w:t>
      </w:r>
      <w:r w:rsidR="00B16AD8" w:rsidRPr="00B16AD8">
        <w:rPr>
          <w:bCs/>
          <w:sz w:val="24"/>
        </w:rPr>
        <w:t>1188</w:t>
      </w:r>
      <w:r w:rsidRPr="00B16AD8">
        <w:rPr>
          <w:bCs/>
          <w:sz w:val="24"/>
        </w:rPr>
        <w:t>-пП).</w:t>
      </w:r>
    </w:p>
    <w:p w:rsidR="007D15E3" w:rsidRPr="00CC7B1D" w:rsidRDefault="007D15E3" w:rsidP="007D15E3">
      <w:pPr>
        <w:autoSpaceDE w:val="0"/>
        <w:autoSpaceDN w:val="0"/>
        <w:adjustRightInd w:val="0"/>
        <w:spacing w:before="120"/>
        <w:ind w:firstLine="851"/>
        <w:jc w:val="both"/>
        <w:rPr>
          <w:sz w:val="24"/>
        </w:rPr>
      </w:pPr>
      <w:r w:rsidRPr="00CC7B1D">
        <w:rPr>
          <w:rStyle w:val="FontStyle61"/>
          <w:sz w:val="24"/>
        </w:rPr>
        <w:t xml:space="preserve">В адрес ТФОМС поступили </w:t>
      </w:r>
      <w:r w:rsidRPr="00CC7B1D">
        <w:rPr>
          <w:i/>
          <w:sz w:val="24"/>
        </w:rPr>
        <w:t>Методические рекомендации по способам оплаты медицинской помощи за счет средств обязательного медицинского страхования, одобренные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18.10.2022 №66/31/1) и направленные в субъекты Российской Федерации совместным письмом от 26.01.2023 Министерства здравоохранения Российской Федерации № 31-2/И/2-1075 и Федерального фонда обязательного медицинского страхования № 00-10-26-2-06/749 (</w:t>
      </w:r>
      <w:r w:rsidRPr="00CC7B1D">
        <w:rPr>
          <w:sz w:val="24"/>
        </w:rPr>
        <w:t>далее – Методические рекомендации по способам оплаты на 2023 год).</w:t>
      </w:r>
    </w:p>
    <w:p w:rsidR="006F49E8" w:rsidRPr="00CC7B1D" w:rsidRDefault="00516A4D" w:rsidP="00A71CC5">
      <w:pPr>
        <w:autoSpaceDE w:val="0"/>
        <w:autoSpaceDN w:val="0"/>
        <w:adjustRightInd w:val="0"/>
        <w:spacing w:before="120"/>
        <w:ind w:firstLine="851"/>
        <w:jc w:val="both"/>
        <w:rPr>
          <w:rFonts w:eastAsiaTheme="minorHAnsi"/>
          <w:i/>
          <w:sz w:val="24"/>
          <w:lang w:eastAsia="en-US"/>
        </w:rPr>
      </w:pPr>
      <w:r>
        <w:rPr>
          <w:rFonts w:eastAsiaTheme="minorHAnsi"/>
          <w:sz w:val="24"/>
          <w:lang w:eastAsia="en-US"/>
        </w:rPr>
        <w:t>В</w:t>
      </w:r>
      <w:r w:rsidR="006F49E8" w:rsidRPr="00CC7B1D">
        <w:rPr>
          <w:rFonts w:eastAsiaTheme="minorHAnsi"/>
          <w:sz w:val="24"/>
          <w:lang w:eastAsia="en-US"/>
        </w:rPr>
        <w:t xml:space="preserve"> соответствии с Программой </w:t>
      </w:r>
      <w:r w:rsidR="003A17FD" w:rsidRPr="00CC7B1D">
        <w:rPr>
          <w:rFonts w:eastAsiaTheme="minorHAnsi"/>
          <w:sz w:val="24"/>
          <w:lang w:eastAsia="en-US"/>
        </w:rPr>
        <w:t xml:space="preserve">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№2497, </w:t>
      </w:r>
      <w:r w:rsidR="006F49E8" w:rsidRPr="00CC7B1D">
        <w:rPr>
          <w:rFonts w:eastAsiaTheme="minorHAnsi"/>
          <w:sz w:val="24"/>
          <w:lang w:eastAsia="en-US"/>
        </w:rPr>
        <w:t xml:space="preserve">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 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 </w:t>
      </w:r>
      <w:r w:rsidR="006F49E8" w:rsidRPr="00CC7B1D">
        <w:rPr>
          <w:rFonts w:eastAsiaTheme="minorHAnsi"/>
          <w:i/>
          <w:sz w:val="24"/>
          <w:lang w:eastAsia="en-US"/>
        </w:rPr>
        <w:t>(</w:t>
      </w:r>
      <w:r w:rsidR="006F49E8" w:rsidRPr="00CC7B1D">
        <w:rPr>
          <w:i/>
          <w:sz w:val="24"/>
        </w:rPr>
        <w:t xml:space="preserve">п.2.12 </w:t>
      </w:r>
      <w:r w:rsidR="00CC7B1D">
        <w:rPr>
          <w:i/>
          <w:sz w:val="24"/>
        </w:rPr>
        <w:t xml:space="preserve">раздела </w:t>
      </w:r>
      <w:r w:rsidR="00CC7B1D">
        <w:rPr>
          <w:i/>
          <w:sz w:val="24"/>
          <w:lang w:val="en-US"/>
        </w:rPr>
        <w:t>II</w:t>
      </w:r>
      <w:r w:rsidR="006F49E8" w:rsidRPr="00CC7B1D">
        <w:rPr>
          <w:i/>
          <w:sz w:val="24"/>
        </w:rPr>
        <w:t xml:space="preserve"> Методических рекомендаций по способам оплаты на 2023 год)</w:t>
      </w:r>
      <w:r w:rsidR="006F49E8" w:rsidRPr="00CC7B1D">
        <w:rPr>
          <w:rFonts w:eastAsiaTheme="minorHAnsi"/>
          <w:i/>
          <w:sz w:val="24"/>
          <w:lang w:eastAsia="en-US"/>
        </w:rPr>
        <w:t>.</w:t>
      </w:r>
    </w:p>
    <w:p w:rsidR="006F49E8" w:rsidRPr="0068480F" w:rsidRDefault="006F49E8" w:rsidP="00A71CC5">
      <w:pPr>
        <w:pStyle w:val="ac"/>
        <w:spacing w:before="120"/>
        <w:ind w:left="0" w:firstLine="1213"/>
        <w:jc w:val="both"/>
        <w:rPr>
          <w:bCs/>
          <w:sz w:val="24"/>
        </w:rPr>
      </w:pPr>
      <w:r w:rsidRPr="0068480F">
        <w:rPr>
          <w:bCs/>
          <w:sz w:val="24"/>
        </w:rPr>
        <w:t>ТФОМС Пензенской области направлен запрос (исх. от 27.01.2023 №06-40/218) в Министерство здравоохранения Пензенской области о представлении в адрес Комиссии информации о планируемом на 2023 год количестве посещений (обращений) с применением телемедицинских технологий, при оказании медицинской помощи в амбулаторных условиях в разрезе  медицинских организаций, имеющих прикрепленное застрахованное население, для подготовки материалов на заседание Комиссии  по вопросу формирования проекта Тарифного соглашения на 2023 год.</w:t>
      </w:r>
    </w:p>
    <w:p w:rsidR="006F49E8" w:rsidRPr="0068480F" w:rsidRDefault="006F49E8" w:rsidP="00A71CC5">
      <w:pPr>
        <w:autoSpaceDE w:val="0"/>
        <w:autoSpaceDN w:val="0"/>
        <w:adjustRightInd w:val="0"/>
        <w:spacing w:before="120"/>
        <w:ind w:firstLine="851"/>
        <w:jc w:val="both"/>
        <w:rPr>
          <w:rFonts w:eastAsiaTheme="minorHAnsi"/>
          <w:i/>
          <w:sz w:val="24"/>
          <w:lang w:eastAsia="en-US"/>
        </w:rPr>
      </w:pPr>
      <w:r w:rsidRPr="0068480F">
        <w:rPr>
          <w:color w:val="000000" w:themeColor="text1"/>
          <w:sz w:val="24"/>
        </w:rPr>
        <w:t xml:space="preserve">Медицинскую помощь в рамках школ сахарного диабета рекомендуется оплачивать за единицу объема – комплексное посещение, включающее от 15 до 20 часов занятий в рамках школы сахарного диабета, а также проверку дневников самоконтроля. В целях повышения эффективности расходования средств обязательного медицинского страхования оплату посещений школы сахарного диабета рекомендуется осуществлять за единицу объема медицинской помощи вне подушевого норматива финансирования, </w:t>
      </w:r>
      <w:r w:rsidR="009D260C">
        <w:rPr>
          <w:color w:val="000000" w:themeColor="text1"/>
          <w:sz w:val="24"/>
        </w:rPr>
        <w:t>ц</w:t>
      </w:r>
      <w:r w:rsidRPr="0068480F">
        <w:rPr>
          <w:color w:val="000000" w:themeColor="text1"/>
          <w:sz w:val="24"/>
        </w:rPr>
        <w:t xml:space="preserve">елесообразно осуществлять отдельный учет таких случаев </w:t>
      </w:r>
      <w:r w:rsidRPr="0068480F">
        <w:rPr>
          <w:rFonts w:eastAsiaTheme="minorHAnsi"/>
          <w:i/>
          <w:sz w:val="24"/>
          <w:lang w:eastAsia="en-US"/>
        </w:rPr>
        <w:t>(</w:t>
      </w:r>
      <w:r w:rsidRPr="0068480F">
        <w:rPr>
          <w:i/>
          <w:sz w:val="24"/>
        </w:rPr>
        <w:t xml:space="preserve">п.2.9 </w:t>
      </w:r>
      <w:r w:rsidR="0068480F">
        <w:rPr>
          <w:i/>
          <w:sz w:val="24"/>
        </w:rPr>
        <w:t xml:space="preserve">раздела </w:t>
      </w:r>
      <w:r w:rsidR="0068480F">
        <w:rPr>
          <w:i/>
          <w:sz w:val="24"/>
          <w:lang w:val="en-US"/>
        </w:rPr>
        <w:t>II</w:t>
      </w:r>
      <w:r w:rsidR="0068480F" w:rsidRPr="0068480F">
        <w:rPr>
          <w:i/>
          <w:sz w:val="24"/>
        </w:rPr>
        <w:t xml:space="preserve"> </w:t>
      </w:r>
      <w:r w:rsidRPr="0068480F">
        <w:rPr>
          <w:i/>
          <w:sz w:val="24"/>
        </w:rPr>
        <w:t>Методических рекомендаций по способам оплаты на 2023 год)</w:t>
      </w:r>
      <w:r w:rsidRPr="0068480F">
        <w:rPr>
          <w:rFonts w:eastAsiaTheme="minorHAnsi"/>
          <w:i/>
          <w:sz w:val="24"/>
          <w:lang w:eastAsia="en-US"/>
        </w:rPr>
        <w:t>.</w:t>
      </w:r>
    </w:p>
    <w:p w:rsidR="006F49E8" w:rsidRPr="007C0EB5" w:rsidRDefault="007C0EB5" w:rsidP="007443F1">
      <w:pPr>
        <w:autoSpaceDE w:val="0"/>
        <w:autoSpaceDN w:val="0"/>
        <w:adjustRightInd w:val="0"/>
        <w:spacing w:before="120"/>
        <w:ind w:firstLine="851"/>
        <w:jc w:val="both"/>
        <w:rPr>
          <w:rFonts w:eastAsiaTheme="minorHAnsi"/>
          <w:sz w:val="24"/>
          <w:lang w:eastAsia="en-US"/>
        </w:rPr>
      </w:pPr>
      <w:r w:rsidRPr="007C0EB5">
        <w:rPr>
          <w:sz w:val="24"/>
          <w:lang w:val="en-US"/>
        </w:rPr>
        <w:t>C</w:t>
      </w:r>
      <w:proofErr w:type="spellStart"/>
      <w:r w:rsidR="006F49E8" w:rsidRPr="007C0EB5">
        <w:rPr>
          <w:sz w:val="24"/>
        </w:rPr>
        <w:t>огласно</w:t>
      </w:r>
      <w:proofErr w:type="spellEnd"/>
      <w:r w:rsidR="006F49E8" w:rsidRPr="007C0EB5">
        <w:rPr>
          <w:rFonts w:eastAsiaTheme="minorHAnsi"/>
          <w:color w:val="FF0000"/>
          <w:sz w:val="24"/>
          <w:lang w:eastAsia="en-US"/>
        </w:rPr>
        <w:t xml:space="preserve"> </w:t>
      </w:r>
      <w:r w:rsidR="006F49E8" w:rsidRPr="007C0EB5">
        <w:rPr>
          <w:rFonts w:eastAsiaTheme="minorHAnsi"/>
          <w:sz w:val="24"/>
          <w:lang w:eastAsia="en-US"/>
        </w:rPr>
        <w:t>Программе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29.12.2022 №2497, в рамках базовой программы обязательного медицинского страхования проводится диспансерное наблюдение отдельных категорий граждан из числа взрослого населения.</w:t>
      </w:r>
    </w:p>
    <w:p w:rsidR="006F49E8" w:rsidRPr="00EC3CFD" w:rsidRDefault="006F49E8" w:rsidP="006F49E8">
      <w:pPr>
        <w:autoSpaceDE w:val="0"/>
        <w:autoSpaceDN w:val="0"/>
        <w:adjustRightInd w:val="0"/>
        <w:ind w:firstLine="851"/>
        <w:jc w:val="both"/>
        <w:rPr>
          <w:rFonts w:eastAsiaTheme="minorHAnsi"/>
          <w:sz w:val="24"/>
          <w:lang w:eastAsia="en-US"/>
        </w:rPr>
      </w:pPr>
      <w:r w:rsidRPr="00EC3CFD">
        <w:rPr>
          <w:rFonts w:eastAsiaTheme="minorHAnsi"/>
          <w:sz w:val="24"/>
          <w:lang w:eastAsia="en-US"/>
        </w:rPr>
        <w:lastRenderedPageBreak/>
        <w:t>Финансовое обеспечение диспансерного наблюдения</w:t>
      </w:r>
      <w:r w:rsidR="00EC3CFD" w:rsidRPr="00EC3CFD">
        <w:rPr>
          <w:rFonts w:eastAsiaTheme="minorHAnsi"/>
          <w:sz w:val="24"/>
          <w:lang w:eastAsia="en-US"/>
        </w:rPr>
        <w:t xml:space="preserve"> </w:t>
      </w:r>
      <w:r w:rsidR="00EC3CFD">
        <w:rPr>
          <w:rFonts w:eastAsiaTheme="minorHAnsi"/>
          <w:sz w:val="24"/>
          <w:lang w:eastAsia="en-US"/>
        </w:rPr>
        <w:t>взрослого населения</w:t>
      </w:r>
      <w:r w:rsidRPr="00EC3CFD">
        <w:rPr>
          <w:rFonts w:eastAsiaTheme="minorHAnsi"/>
          <w:sz w:val="24"/>
          <w:lang w:eastAsia="en-US"/>
        </w:rPr>
        <w:t xml:space="preserve">, проводимого в соответствии с порядками, утверждаемыми Министерством здравоохранения Российской Федерации в соответствии с Федеральным </w:t>
      </w:r>
      <w:hyperlink r:id="rId9" w:history="1">
        <w:r w:rsidRPr="00EC3CFD">
          <w:rPr>
            <w:rFonts w:eastAsiaTheme="minorHAnsi"/>
            <w:sz w:val="24"/>
            <w:lang w:eastAsia="en-US"/>
          </w:rPr>
          <w:t>законом</w:t>
        </w:r>
      </w:hyperlink>
      <w:r w:rsidRPr="00EC3CFD">
        <w:rPr>
          <w:rFonts w:eastAsiaTheme="minorHAnsi"/>
          <w:sz w:val="24"/>
          <w:lang w:eastAsia="en-US"/>
        </w:rPr>
        <w:t xml:space="preserve"> «Об основах охраны здоровья граждан в Российской Федерации», осуществляется за единицу объема медицинской помощи (комплексное посещение) и не входит в подушевой норматив финансирования амбулаторной медицинской помощи.</w:t>
      </w:r>
    </w:p>
    <w:p w:rsidR="00E341CE" w:rsidRPr="00E16030" w:rsidRDefault="00E341CE" w:rsidP="00A71CC5">
      <w:pPr>
        <w:pStyle w:val="Style7"/>
        <w:widowControl/>
        <w:spacing w:before="120" w:line="240" w:lineRule="auto"/>
        <w:ind w:firstLine="851"/>
        <w:rPr>
          <w:rStyle w:val="FontStyle37"/>
          <w:sz w:val="24"/>
          <w:szCs w:val="24"/>
        </w:rPr>
      </w:pPr>
      <w:r w:rsidRPr="00E16030">
        <w:rPr>
          <w:rStyle w:val="FontStyle37"/>
          <w:sz w:val="24"/>
          <w:szCs w:val="24"/>
        </w:rPr>
        <w:t>В адрес Комиссии по разработке ТПОМС представлен</w:t>
      </w:r>
      <w:r w:rsidR="00BF742E" w:rsidRPr="00E16030">
        <w:rPr>
          <w:rStyle w:val="FontStyle37"/>
          <w:sz w:val="24"/>
          <w:szCs w:val="24"/>
        </w:rPr>
        <w:t>ы</w:t>
      </w:r>
      <w:r w:rsidRPr="00E16030">
        <w:rPr>
          <w:rStyle w:val="FontStyle37"/>
          <w:sz w:val="24"/>
          <w:szCs w:val="24"/>
        </w:rPr>
        <w:t>:</w:t>
      </w:r>
    </w:p>
    <w:p w:rsidR="00BF742E" w:rsidRPr="00E16030" w:rsidRDefault="00BF742E" w:rsidP="00BF742E">
      <w:pPr>
        <w:spacing w:before="120"/>
        <w:ind w:firstLine="851"/>
        <w:jc w:val="both"/>
        <w:rPr>
          <w:bCs/>
          <w:sz w:val="24"/>
        </w:rPr>
      </w:pPr>
      <w:r w:rsidRPr="00E16030">
        <w:rPr>
          <w:rStyle w:val="FontStyle15"/>
        </w:rPr>
        <w:t>- з</w:t>
      </w:r>
      <w:r w:rsidRPr="00E16030">
        <w:rPr>
          <w:bCs/>
          <w:sz w:val="24"/>
        </w:rPr>
        <w:t>апрос ТФОМС Пензенской области (исх. от 27.01.2023 №06-40/218) в Министерство здравоохранения Пензенской области о представлении в адрес Комиссии информации о планируемом на 2023 год количестве посещений (обращений) с применением телемедицинских технологий, при оказании медицинской помощи в амбулаторных условиях в разрезе  медицинских организаций, имеющих прикрепленное застрахованное население, для подготовки материалов на заседание Комиссии  по вопросу формирования проекта Тарифного соглашения на 2023 год (приложение №</w:t>
      </w:r>
      <w:r w:rsidR="00982028">
        <w:rPr>
          <w:bCs/>
          <w:sz w:val="24"/>
        </w:rPr>
        <w:t>2.1</w:t>
      </w:r>
      <w:r w:rsidRPr="00E16030">
        <w:rPr>
          <w:bCs/>
          <w:sz w:val="24"/>
        </w:rPr>
        <w:t xml:space="preserve"> к настоящему Протоколу).</w:t>
      </w:r>
    </w:p>
    <w:p w:rsidR="00BF742E" w:rsidRPr="003A2463" w:rsidRDefault="00BF742E" w:rsidP="00BF742E">
      <w:pPr>
        <w:spacing w:before="120"/>
        <w:ind w:firstLine="851"/>
        <w:jc w:val="both"/>
        <w:rPr>
          <w:bCs/>
          <w:sz w:val="24"/>
        </w:rPr>
      </w:pPr>
      <w:r w:rsidRPr="00001A45">
        <w:rPr>
          <w:rStyle w:val="FontStyle15"/>
        </w:rPr>
        <w:t xml:space="preserve">- </w:t>
      </w:r>
      <w:r w:rsidR="003A2463" w:rsidRPr="00001A45">
        <w:rPr>
          <w:rStyle w:val="FontStyle15"/>
        </w:rPr>
        <w:t>ответ</w:t>
      </w:r>
      <w:r w:rsidRPr="00001A45">
        <w:rPr>
          <w:bCs/>
          <w:sz w:val="24"/>
        </w:rPr>
        <w:t xml:space="preserve"> Министерства здравоохранения Пензенской области исх. от 27.01.2023 №</w:t>
      </w:r>
      <w:r w:rsidR="00001A45" w:rsidRPr="00001A45">
        <w:rPr>
          <w:bCs/>
          <w:sz w:val="24"/>
        </w:rPr>
        <w:t xml:space="preserve">13/567 </w:t>
      </w:r>
      <w:r w:rsidRPr="00001A45">
        <w:rPr>
          <w:bCs/>
          <w:sz w:val="24"/>
        </w:rPr>
        <w:t>(приложение №</w:t>
      </w:r>
      <w:r w:rsidR="00982028" w:rsidRPr="00001A45">
        <w:rPr>
          <w:bCs/>
          <w:sz w:val="24"/>
        </w:rPr>
        <w:t>2.2</w:t>
      </w:r>
      <w:r w:rsidRPr="00001A45">
        <w:rPr>
          <w:bCs/>
          <w:sz w:val="24"/>
        </w:rPr>
        <w:t xml:space="preserve"> к настоящему Протоколу).</w:t>
      </w:r>
    </w:p>
    <w:p w:rsidR="00E341CE" w:rsidRPr="007706E9" w:rsidRDefault="00E341CE" w:rsidP="00E341CE">
      <w:pPr>
        <w:spacing w:before="120"/>
        <w:ind w:firstLine="851"/>
        <w:jc w:val="both"/>
        <w:rPr>
          <w:bCs/>
          <w:sz w:val="24"/>
        </w:rPr>
      </w:pPr>
      <w:r w:rsidRPr="007706E9">
        <w:rPr>
          <w:bCs/>
          <w:sz w:val="24"/>
        </w:rPr>
        <w:t xml:space="preserve">- обращение ГБУЗ «Пензенская областная клиническая больница </w:t>
      </w:r>
      <w:proofErr w:type="gramStart"/>
      <w:r w:rsidRPr="007706E9">
        <w:rPr>
          <w:bCs/>
          <w:sz w:val="24"/>
        </w:rPr>
        <w:t xml:space="preserve">имени </w:t>
      </w:r>
      <w:r w:rsidR="00EF3838" w:rsidRPr="007706E9">
        <w:rPr>
          <w:bCs/>
          <w:sz w:val="24"/>
        </w:rPr>
        <w:t xml:space="preserve"> </w:t>
      </w:r>
      <w:r w:rsidRPr="007706E9">
        <w:rPr>
          <w:bCs/>
          <w:sz w:val="24"/>
        </w:rPr>
        <w:t>Н.Н.</w:t>
      </w:r>
      <w:proofErr w:type="gramEnd"/>
      <w:r w:rsidRPr="007706E9">
        <w:rPr>
          <w:bCs/>
          <w:sz w:val="24"/>
        </w:rPr>
        <w:t xml:space="preserve"> Бурденко» (исх. от</w:t>
      </w:r>
      <w:r w:rsidR="001D4B0E" w:rsidRPr="007706E9">
        <w:rPr>
          <w:bCs/>
          <w:sz w:val="24"/>
        </w:rPr>
        <w:t xml:space="preserve"> 27.01.2023</w:t>
      </w:r>
      <w:r w:rsidRPr="007706E9">
        <w:rPr>
          <w:bCs/>
          <w:sz w:val="24"/>
        </w:rPr>
        <w:t xml:space="preserve"> №</w:t>
      </w:r>
      <w:r w:rsidR="001D4B0E" w:rsidRPr="007706E9">
        <w:rPr>
          <w:bCs/>
          <w:sz w:val="24"/>
        </w:rPr>
        <w:t>287</w:t>
      </w:r>
      <w:r w:rsidRPr="007706E9">
        <w:rPr>
          <w:bCs/>
          <w:sz w:val="24"/>
        </w:rPr>
        <w:t xml:space="preserve">) </w:t>
      </w:r>
      <w:r w:rsidR="001D4B0E" w:rsidRPr="007706E9">
        <w:rPr>
          <w:sz w:val="24"/>
        </w:rPr>
        <w:t xml:space="preserve">по вопросу </w:t>
      </w:r>
      <w:r w:rsidR="001D4B0E" w:rsidRPr="007706E9">
        <w:rPr>
          <w:color w:val="000000"/>
          <w:sz w:val="24"/>
        </w:rPr>
        <w:t xml:space="preserve">распределения объемов </w:t>
      </w:r>
      <w:r w:rsidR="001D4B0E" w:rsidRPr="007706E9">
        <w:rPr>
          <w:sz w:val="24"/>
        </w:rPr>
        <w:t>медицинской помощи, предоставляемых в амбулаторных условиях, установленных решением</w:t>
      </w:r>
      <w:r w:rsidR="001D4B0E" w:rsidRPr="007706E9">
        <w:rPr>
          <w:color w:val="000000"/>
          <w:sz w:val="24"/>
        </w:rPr>
        <w:t xml:space="preserve"> Комиссии от 29.12.2022 (Протокол №21), с целью проведения обучения в «Школах сахарного диабета»;</w:t>
      </w:r>
    </w:p>
    <w:p w:rsidR="001D4B0E" w:rsidRDefault="001D4B0E" w:rsidP="001D4B0E">
      <w:pPr>
        <w:spacing w:before="120"/>
        <w:ind w:firstLine="851"/>
        <w:jc w:val="both"/>
        <w:rPr>
          <w:color w:val="000000"/>
          <w:sz w:val="24"/>
        </w:rPr>
      </w:pPr>
      <w:r w:rsidRPr="007706E9">
        <w:rPr>
          <w:bCs/>
          <w:sz w:val="24"/>
        </w:rPr>
        <w:t xml:space="preserve">- обращение ГБУЗ «Пензенская областная детская клиническая </w:t>
      </w:r>
      <w:proofErr w:type="gramStart"/>
      <w:r w:rsidRPr="007706E9">
        <w:rPr>
          <w:bCs/>
          <w:sz w:val="24"/>
        </w:rPr>
        <w:t>больница  имени</w:t>
      </w:r>
      <w:proofErr w:type="gramEnd"/>
      <w:r w:rsidRPr="007706E9">
        <w:rPr>
          <w:bCs/>
          <w:sz w:val="24"/>
        </w:rPr>
        <w:t xml:space="preserve"> </w:t>
      </w:r>
      <w:proofErr w:type="spellStart"/>
      <w:r w:rsidRPr="007706E9">
        <w:rPr>
          <w:bCs/>
          <w:sz w:val="24"/>
        </w:rPr>
        <w:t>Н.Ф.Филатова</w:t>
      </w:r>
      <w:proofErr w:type="spellEnd"/>
      <w:r w:rsidRPr="007706E9">
        <w:rPr>
          <w:bCs/>
          <w:sz w:val="24"/>
        </w:rPr>
        <w:t xml:space="preserve">» (исх. от 27.01.2023 №200) </w:t>
      </w:r>
      <w:r w:rsidRPr="007706E9">
        <w:rPr>
          <w:sz w:val="24"/>
        </w:rPr>
        <w:t xml:space="preserve">по вопросу </w:t>
      </w:r>
      <w:r w:rsidRPr="007706E9">
        <w:rPr>
          <w:color w:val="000000"/>
          <w:sz w:val="24"/>
        </w:rPr>
        <w:t xml:space="preserve">распределения объемов </w:t>
      </w:r>
      <w:r w:rsidRPr="007706E9">
        <w:rPr>
          <w:sz w:val="24"/>
        </w:rPr>
        <w:t>медицинской помощи, предоставляемых в амбулаторных условиях, установленных решением</w:t>
      </w:r>
      <w:r w:rsidRPr="007706E9">
        <w:rPr>
          <w:color w:val="000000"/>
          <w:sz w:val="24"/>
        </w:rPr>
        <w:t xml:space="preserve"> Комиссии от 29.12.2022 (Протокол №21), с целью проведения обучения в «Школах сахарного диабета»</w:t>
      </w:r>
      <w:r w:rsidR="00B709EE">
        <w:rPr>
          <w:color w:val="000000"/>
          <w:sz w:val="24"/>
        </w:rPr>
        <w:t>;</w:t>
      </w:r>
    </w:p>
    <w:p w:rsidR="0047711A" w:rsidRPr="00B709EE" w:rsidRDefault="0047711A" w:rsidP="001D4B0E">
      <w:pPr>
        <w:spacing w:before="120"/>
        <w:ind w:firstLine="851"/>
        <w:jc w:val="both"/>
        <w:rPr>
          <w:color w:val="000000" w:themeColor="text1"/>
          <w:sz w:val="24"/>
        </w:rPr>
      </w:pPr>
      <w:r w:rsidRPr="00002F72">
        <w:rPr>
          <w:color w:val="000000" w:themeColor="text1"/>
          <w:sz w:val="24"/>
        </w:rPr>
        <w:t xml:space="preserve">- обращение </w:t>
      </w:r>
      <w:r w:rsidRPr="00002F72">
        <w:rPr>
          <w:bCs/>
          <w:color w:val="000000" w:themeColor="text1"/>
          <w:sz w:val="24"/>
        </w:rPr>
        <w:t xml:space="preserve">ГБУЗ «Пензенская областная клиническая больница имени Н.Н. Бурденко» (исх. от </w:t>
      </w:r>
      <w:r w:rsidR="00CB554D" w:rsidRPr="00002F72">
        <w:rPr>
          <w:bCs/>
          <w:color w:val="000000" w:themeColor="text1"/>
          <w:sz w:val="24"/>
        </w:rPr>
        <w:t>23.01.2023 №220</w:t>
      </w:r>
      <w:r w:rsidRPr="00002F72">
        <w:rPr>
          <w:bCs/>
          <w:color w:val="000000" w:themeColor="text1"/>
          <w:sz w:val="24"/>
        </w:rPr>
        <w:t>)</w:t>
      </w:r>
      <w:r w:rsidR="00136B33" w:rsidRPr="00002F72">
        <w:rPr>
          <w:bCs/>
          <w:color w:val="000000" w:themeColor="text1"/>
          <w:sz w:val="24"/>
        </w:rPr>
        <w:t xml:space="preserve"> по вопросу </w:t>
      </w:r>
      <w:r w:rsidR="00136B33" w:rsidRPr="00002F72">
        <w:rPr>
          <w:color w:val="000000"/>
          <w:sz w:val="24"/>
        </w:rPr>
        <w:t xml:space="preserve">распределения объемов </w:t>
      </w:r>
      <w:r w:rsidR="00803477" w:rsidRPr="00002F72">
        <w:rPr>
          <w:color w:val="000000"/>
          <w:sz w:val="24"/>
        </w:rPr>
        <w:t>медицинской помощи</w:t>
      </w:r>
      <w:r w:rsidR="00136B33" w:rsidRPr="00002F72">
        <w:rPr>
          <w:sz w:val="24"/>
        </w:rPr>
        <w:t>, предоставляемых в амбулаторных условиях</w:t>
      </w:r>
      <w:r w:rsidR="00803477" w:rsidRPr="00002F72">
        <w:rPr>
          <w:sz w:val="24"/>
        </w:rPr>
        <w:t xml:space="preserve"> по проведению заместительной почечной терапии</w:t>
      </w:r>
      <w:r w:rsidR="00D96517" w:rsidRPr="00002F72">
        <w:rPr>
          <w:sz w:val="24"/>
        </w:rPr>
        <w:t>.</w:t>
      </w:r>
    </w:p>
    <w:p w:rsidR="00F9426B" w:rsidRPr="00B16AD8" w:rsidRDefault="00F9426B" w:rsidP="00AE77B7">
      <w:pPr>
        <w:spacing w:before="120"/>
        <w:ind w:firstLine="851"/>
        <w:jc w:val="both"/>
        <w:rPr>
          <w:bCs/>
          <w:sz w:val="24"/>
        </w:rPr>
      </w:pPr>
      <w:r w:rsidRPr="00B16AD8">
        <w:rPr>
          <w:bCs/>
          <w:sz w:val="24"/>
        </w:rPr>
        <w:t>Проект решения Комиссии о распределении между медицинскими организациями объема финансового обеспечения объемов предоставления медицинской помощи, установленных Территориальной программой обязательного медицинского страхования на 202</w:t>
      </w:r>
      <w:r w:rsidR="00B16AD8" w:rsidRPr="00B16AD8">
        <w:rPr>
          <w:bCs/>
          <w:sz w:val="24"/>
        </w:rPr>
        <w:t>3</w:t>
      </w:r>
      <w:r w:rsidRPr="00B16AD8">
        <w:rPr>
          <w:bCs/>
          <w:sz w:val="24"/>
        </w:rPr>
        <w:t xml:space="preserve"> год и распределенных между медицинскими организациями решением Комиссии от </w:t>
      </w:r>
      <w:r w:rsidR="00B16AD8" w:rsidRPr="00B16AD8">
        <w:rPr>
          <w:sz w:val="24"/>
        </w:rPr>
        <w:t>29.12.2022 (Протокол №21</w:t>
      </w:r>
      <w:r w:rsidRPr="00B16AD8">
        <w:rPr>
          <w:bCs/>
          <w:sz w:val="24"/>
        </w:rPr>
        <w:t>), подготовлен на основании:</w:t>
      </w:r>
    </w:p>
    <w:p w:rsidR="00F9426B" w:rsidRPr="00B16AD8" w:rsidRDefault="00F9426B" w:rsidP="00AE77B7">
      <w:pPr>
        <w:spacing w:before="120"/>
        <w:ind w:firstLine="851"/>
        <w:jc w:val="both"/>
        <w:rPr>
          <w:bCs/>
          <w:sz w:val="24"/>
        </w:rPr>
      </w:pPr>
      <w:r w:rsidRPr="00B16AD8">
        <w:rPr>
          <w:bCs/>
          <w:sz w:val="24"/>
        </w:rPr>
        <w:t>- решения Комиссии о распределении между медицинскими организациями объемов предоставления медицинской помощи на 202</w:t>
      </w:r>
      <w:r w:rsidR="00B16AD8" w:rsidRPr="00B16AD8">
        <w:rPr>
          <w:bCs/>
          <w:sz w:val="24"/>
        </w:rPr>
        <w:t>3</w:t>
      </w:r>
      <w:r w:rsidRPr="00B16AD8">
        <w:rPr>
          <w:bCs/>
          <w:sz w:val="24"/>
        </w:rPr>
        <w:t xml:space="preserve"> год от </w:t>
      </w:r>
      <w:r w:rsidR="00B16AD8" w:rsidRPr="00B16AD8">
        <w:rPr>
          <w:sz w:val="24"/>
        </w:rPr>
        <w:t>29.12.2022 (Протокол №21</w:t>
      </w:r>
      <w:r w:rsidRPr="00B16AD8">
        <w:rPr>
          <w:bCs/>
          <w:sz w:val="24"/>
        </w:rPr>
        <w:t>);</w:t>
      </w:r>
    </w:p>
    <w:p w:rsidR="00F9426B" w:rsidRPr="00B16AD8" w:rsidRDefault="00F9426B" w:rsidP="00AE77B7">
      <w:pPr>
        <w:spacing w:before="120"/>
        <w:ind w:firstLine="851"/>
        <w:jc w:val="both"/>
        <w:rPr>
          <w:bCs/>
          <w:sz w:val="24"/>
        </w:rPr>
      </w:pPr>
      <w:r w:rsidRPr="00B16AD8">
        <w:rPr>
          <w:bCs/>
          <w:sz w:val="24"/>
        </w:rPr>
        <w:t>-тарифов на медицинские услуги, предусмотренных проектом Тарифного соглашения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B16AD8" w:rsidRPr="00B16AD8">
        <w:rPr>
          <w:bCs/>
          <w:sz w:val="24"/>
        </w:rPr>
        <w:t>3</w:t>
      </w:r>
      <w:r w:rsidRPr="00B16AD8">
        <w:rPr>
          <w:bCs/>
          <w:sz w:val="24"/>
        </w:rPr>
        <w:t xml:space="preserve"> году;</w:t>
      </w:r>
    </w:p>
    <w:p w:rsidR="00F9426B" w:rsidRPr="00B16AD8" w:rsidRDefault="00F9426B" w:rsidP="00AE77B7">
      <w:pPr>
        <w:spacing w:before="120"/>
        <w:ind w:firstLine="851"/>
        <w:jc w:val="both"/>
        <w:rPr>
          <w:bCs/>
          <w:sz w:val="24"/>
        </w:rPr>
      </w:pPr>
      <w:r w:rsidRPr="00B16AD8">
        <w:rPr>
          <w:bCs/>
          <w:sz w:val="24"/>
        </w:rPr>
        <w:t>- численности прикрепившихся к медицинским организациям для оказания первичной медико-санитарной помощи застрахованных лиц по состоянию на 1 января 202</w:t>
      </w:r>
      <w:r w:rsidR="00B16AD8" w:rsidRPr="00B16AD8">
        <w:rPr>
          <w:bCs/>
          <w:sz w:val="24"/>
        </w:rPr>
        <w:t>3</w:t>
      </w:r>
      <w:r w:rsidRPr="00B16AD8">
        <w:rPr>
          <w:bCs/>
          <w:sz w:val="24"/>
        </w:rPr>
        <w:t xml:space="preserve"> года (при распределении объемов финансового обеспечения первичной медико-</w:t>
      </w:r>
      <w:r w:rsidRPr="00B16AD8">
        <w:rPr>
          <w:bCs/>
          <w:sz w:val="24"/>
        </w:rPr>
        <w:lastRenderedPageBreak/>
        <w:t>санитарной помощи, оплачиваемой по подушевым нормативам финансирования на прикрепившихся лиц);</w:t>
      </w:r>
    </w:p>
    <w:p w:rsidR="003A7293" w:rsidRDefault="00F9426B" w:rsidP="00AE77B7">
      <w:pPr>
        <w:spacing w:before="120"/>
        <w:ind w:firstLine="851"/>
        <w:jc w:val="both"/>
        <w:rPr>
          <w:bCs/>
          <w:sz w:val="24"/>
        </w:rPr>
      </w:pPr>
      <w:r w:rsidRPr="00C37733">
        <w:rPr>
          <w:bCs/>
          <w:sz w:val="24"/>
        </w:rPr>
        <w:t>На заседании Комиссии поступили предложени</w:t>
      </w:r>
      <w:r w:rsidR="007D0D77">
        <w:rPr>
          <w:bCs/>
          <w:sz w:val="24"/>
        </w:rPr>
        <w:t>я</w:t>
      </w:r>
      <w:r w:rsidRPr="00C37733">
        <w:rPr>
          <w:bCs/>
          <w:sz w:val="24"/>
        </w:rPr>
        <w:t xml:space="preserve"> от членов Комиссии</w:t>
      </w:r>
      <w:r w:rsidR="003A7293">
        <w:rPr>
          <w:bCs/>
          <w:sz w:val="24"/>
        </w:rPr>
        <w:t>:</w:t>
      </w:r>
    </w:p>
    <w:p w:rsidR="005659E3" w:rsidRDefault="00B03571" w:rsidP="005659E3">
      <w:pPr>
        <w:spacing w:before="120"/>
        <w:ind w:firstLine="851"/>
        <w:jc w:val="both"/>
        <w:rPr>
          <w:bCs/>
          <w:sz w:val="24"/>
        </w:rPr>
      </w:pPr>
      <w:r>
        <w:rPr>
          <w:sz w:val="24"/>
        </w:rPr>
        <w:t>1)</w:t>
      </w:r>
      <w:r w:rsidR="00560092">
        <w:rPr>
          <w:sz w:val="24"/>
        </w:rPr>
        <w:t xml:space="preserve"> в</w:t>
      </w:r>
      <w:r w:rsidR="00560092" w:rsidRPr="00E57584">
        <w:rPr>
          <w:color w:val="000000"/>
          <w:sz w:val="24"/>
        </w:rPr>
        <w:t>нести изменени</w:t>
      </w:r>
      <w:r w:rsidR="006666EE">
        <w:rPr>
          <w:color w:val="000000"/>
          <w:sz w:val="24"/>
        </w:rPr>
        <w:t>я</w:t>
      </w:r>
      <w:r w:rsidR="00560092" w:rsidRPr="00E57584">
        <w:rPr>
          <w:color w:val="000000"/>
          <w:sz w:val="24"/>
        </w:rPr>
        <w:t xml:space="preserve"> в распределение объемов медицинской помощи, установленных Территориальной программой обязательного медицинского страхования на 202</w:t>
      </w:r>
      <w:r w:rsidR="00560092">
        <w:rPr>
          <w:color w:val="000000"/>
          <w:sz w:val="24"/>
        </w:rPr>
        <w:t>3</w:t>
      </w:r>
      <w:r w:rsidR="00560092" w:rsidRPr="00E57584">
        <w:rPr>
          <w:color w:val="000000"/>
          <w:sz w:val="24"/>
        </w:rPr>
        <w:t xml:space="preserve"> год, и распределенных решением Комиссии от </w:t>
      </w:r>
      <w:r w:rsidR="00560092" w:rsidRPr="00C37733">
        <w:rPr>
          <w:sz w:val="24"/>
        </w:rPr>
        <w:t>29.12.2022 (Протокол №21</w:t>
      </w:r>
      <w:r w:rsidR="00560092" w:rsidRPr="00E57584">
        <w:rPr>
          <w:color w:val="000000"/>
          <w:sz w:val="24"/>
        </w:rPr>
        <w:t>) между медицинскими организациями</w:t>
      </w:r>
      <w:r w:rsidR="00560092" w:rsidRPr="00E57584">
        <w:rPr>
          <w:rStyle w:val="FontStyle37"/>
          <w:color w:val="000000" w:themeColor="text1"/>
          <w:sz w:val="24"/>
        </w:rPr>
        <w:t xml:space="preserve">, имеющими право на осуществление медицинской деятельности, </w:t>
      </w:r>
      <w:r w:rsidR="00560092" w:rsidRPr="00E57584">
        <w:rPr>
          <w:color w:val="000000"/>
          <w:sz w:val="24"/>
        </w:rPr>
        <w:t xml:space="preserve"> на основании </w:t>
      </w:r>
      <w:r w:rsidR="00151D0D">
        <w:rPr>
          <w:color w:val="000000"/>
          <w:sz w:val="24"/>
        </w:rPr>
        <w:t xml:space="preserve">требований </w:t>
      </w:r>
      <w:r w:rsidR="005659E3" w:rsidRPr="001F6DBE">
        <w:rPr>
          <w:sz w:val="24"/>
        </w:rPr>
        <w:t>постановления Правительства Российской Федерации от 28.12.2022 года №2497 «О Программе государственных гарантий бесплатного оказания гражданам медицинской помощи на 2023 год и на плановый период 2024 и 2025  годов»</w:t>
      </w:r>
      <w:r w:rsidR="005659E3">
        <w:rPr>
          <w:sz w:val="24"/>
        </w:rPr>
        <w:t xml:space="preserve"> и </w:t>
      </w:r>
      <w:r w:rsidR="00560092">
        <w:rPr>
          <w:color w:val="000000"/>
          <w:sz w:val="24"/>
        </w:rPr>
        <w:t>требований</w:t>
      </w:r>
      <w:r w:rsidR="00151D0D">
        <w:rPr>
          <w:color w:val="000000"/>
          <w:sz w:val="24"/>
        </w:rPr>
        <w:t>,</w:t>
      </w:r>
      <w:r w:rsidR="00560092">
        <w:rPr>
          <w:color w:val="000000"/>
          <w:sz w:val="24"/>
        </w:rPr>
        <w:t xml:space="preserve"> </w:t>
      </w:r>
      <w:r w:rsidR="005659E3">
        <w:rPr>
          <w:color w:val="000000"/>
          <w:sz w:val="24"/>
        </w:rPr>
        <w:t xml:space="preserve">установленных </w:t>
      </w:r>
      <w:r w:rsidR="00560092">
        <w:rPr>
          <w:color w:val="000000"/>
          <w:sz w:val="24"/>
        </w:rPr>
        <w:t>Методически</w:t>
      </w:r>
      <w:r w:rsidR="00151D0D">
        <w:rPr>
          <w:color w:val="000000"/>
          <w:sz w:val="24"/>
        </w:rPr>
        <w:t>ми</w:t>
      </w:r>
      <w:r w:rsidR="00560092">
        <w:rPr>
          <w:color w:val="000000"/>
          <w:sz w:val="24"/>
        </w:rPr>
        <w:t xml:space="preserve"> рекомендаци</w:t>
      </w:r>
      <w:r w:rsidR="00151D0D">
        <w:rPr>
          <w:color w:val="000000"/>
          <w:sz w:val="24"/>
        </w:rPr>
        <w:t>ями</w:t>
      </w:r>
      <w:r w:rsidR="00560092">
        <w:rPr>
          <w:color w:val="000000"/>
          <w:sz w:val="24"/>
        </w:rPr>
        <w:t xml:space="preserve"> по способам оплаты на 2023 год</w:t>
      </w:r>
      <w:r w:rsidR="005659E3">
        <w:rPr>
          <w:color w:val="000000"/>
          <w:sz w:val="24"/>
        </w:rPr>
        <w:t>, обращений медицинских организаций (</w:t>
      </w:r>
      <w:r w:rsidR="005659E3" w:rsidRPr="00E341CE">
        <w:rPr>
          <w:bCs/>
          <w:sz w:val="24"/>
        </w:rPr>
        <w:t>ГБУЗ «Пензенская областная клиническая больница имени Н.Н. Бурденко</w:t>
      </w:r>
      <w:r w:rsidR="005659E3">
        <w:rPr>
          <w:bCs/>
          <w:sz w:val="24"/>
        </w:rPr>
        <w:t xml:space="preserve">» </w:t>
      </w:r>
      <w:r w:rsidR="005659E3" w:rsidRPr="00493DD6">
        <w:rPr>
          <w:bCs/>
          <w:sz w:val="24"/>
        </w:rPr>
        <w:t>исх. от</w:t>
      </w:r>
      <w:r w:rsidR="00D41817">
        <w:rPr>
          <w:bCs/>
          <w:sz w:val="24"/>
        </w:rPr>
        <w:t>23.01.2023 №220,</w:t>
      </w:r>
      <w:r w:rsidR="005659E3" w:rsidRPr="00493DD6">
        <w:rPr>
          <w:bCs/>
          <w:sz w:val="24"/>
        </w:rPr>
        <w:t xml:space="preserve"> 27.01.2023 №287</w:t>
      </w:r>
      <w:r w:rsidR="005659E3">
        <w:rPr>
          <w:bCs/>
          <w:sz w:val="24"/>
        </w:rPr>
        <w:t>,</w:t>
      </w:r>
      <w:r w:rsidR="005659E3" w:rsidRPr="005659E3">
        <w:rPr>
          <w:bCs/>
          <w:sz w:val="24"/>
        </w:rPr>
        <w:t xml:space="preserve"> </w:t>
      </w:r>
      <w:r w:rsidR="005659E3" w:rsidRPr="00493DD6">
        <w:rPr>
          <w:bCs/>
          <w:sz w:val="24"/>
        </w:rPr>
        <w:t xml:space="preserve">ГБУЗ «Пензенская областная детская клиническая больница  имени </w:t>
      </w:r>
      <w:proofErr w:type="spellStart"/>
      <w:r w:rsidR="005659E3" w:rsidRPr="00493DD6">
        <w:rPr>
          <w:bCs/>
          <w:sz w:val="24"/>
        </w:rPr>
        <w:t>Н.Ф.Филатова</w:t>
      </w:r>
      <w:proofErr w:type="spellEnd"/>
      <w:r w:rsidR="005659E3" w:rsidRPr="00493DD6">
        <w:rPr>
          <w:bCs/>
          <w:sz w:val="24"/>
        </w:rPr>
        <w:t>» исх. от 27.01.2023 №200)</w:t>
      </w:r>
      <w:r w:rsidR="005659E3">
        <w:rPr>
          <w:bCs/>
          <w:sz w:val="24"/>
        </w:rPr>
        <w:t>, в части</w:t>
      </w:r>
      <w:r w:rsidR="00EF07CF">
        <w:rPr>
          <w:bCs/>
          <w:sz w:val="24"/>
        </w:rPr>
        <w:t xml:space="preserve"> </w:t>
      </w:r>
      <w:r w:rsidR="00151D0D">
        <w:rPr>
          <w:bCs/>
          <w:sz w:val="24"/>
        </w:rPr>
        <w:t xml:space="preserve">распределения </w:t>
      </w:r>
      <w:r w:rsidR="006666EE">
        <w:rPr>
          <w:bCs/>
          <w:sz w:val="24"/>
        </w:rPr>
        <w:t xml:space="preserve">и/или перераспределения </w:t>
      </w:r>
      <w:r w:rsidR="00151D0D">
        <w:rPr>
          <w:bCs/>
          <w:sz w:val="24"/>
        </w:rPr>
        <w:t xml:space="preserve">между медицинскими организациями </w:t>
      </w:r>
      <w:r w:rsidR="00EF07CF">
        <w:rPr>
          <w:bCs/>
          <w:sz w:val="24"/>
        </w:rPr>
        <w:t>объемов</w:t>
      </w:r>
      <w:r w:rsidR="006666EE">
        <w:rPr>
          <w:bCs/>
          <w:sz w:val="24"/>
        </w:rPr>
        <w:t>, в том числе</w:t>
      </w:r>
      <w:r w:rsidR="005659E3">
        <w:rPr>
          <w:bCs/>
          <w:sz w:val="24"/>
        </w:rPr>
        <w:t>:</w:t>
      </w:r>
    </w:p>
    <w:p w:rsidR="005659E3" w:rsidRPr="00151D0D" w:rsidRDefault="005659E3" w:rsidP="009F5782">
      <w:pPr>
        <w:spacing w:before="120"/>
        <w:jc w:val="both"/>
        <w:rPr>
          <w:color w:val="000000"/>
          <w:sz w:val="24"/>
        </w:rPr>
      </w:pPr>
      <w:r w:rsidRPr="00151D0D">
        <w:rPr>
          <w:bCs/>
          <w:sz w:val="24"/>
        </w:rPr>
        <w:t>-</w:t>
      </w:r>
      <w:r w:rsidR="00B7342F" w:rsidRPr="00151D0D">
        <w:rPr>
          <w:color w:val="000000"/>
          <w:sz w:val="24"/>
        </w:rPr>
        <w:t xml:space="preserve"> </w:t>
      </w:r>
      <w:r w:rsidR="00F15E27">
        <w:rPr>
          <w:color w:val="000000"/>
          <w:sz w:val="24"/>
        </w:rPr>
        <w:t>распределени</w:t>
      </w:r>
      <w:r w:rsidR="00002F72">
        <w:rPr>
          <w:color w:val="000000"/>
          <w:sz w:val="24"/>
        </w:rPr>
        <w:t>я</w:t>
      </w:r>
      <w:r w:rsidR="00F15E27">
        <w:rPr>
          <w:color w:val="000000"/>
          <w:sz w:val="24"/>
        </w:rPr>
        <w:t xml:space="preserve"> </w:t>
      </w:r>
      <w:r w:rsidR="00002F72">
        <w:rPr>
          <w:color w:val="000000"/>
          <w:sz w:val="24"/>
        </w:rPr>
        <w:t xml:space="preserve">объемов </w:t>
      </w:r>
      <w:r w:rsidR="00B7342F" w:rsidRPr="00151D0D">
        <w:rPr>
          <w:sz w:val="24"/>
        </w:rPr>
        <w:t>медицинской помощи, предоставляем</w:t>
      </w:r>
      <w:r w:rsidR="007443F1">
        <w:rPr>
          <w:sz w:val="24"/>
        </w:rPr>
        <w:t>ой</w:t>
      </w:r>
      <w:r w:rsidR="00B7342F" w:rsidRPr="00151D0D">
        <w:rPr>
          <w:sz w:val="24"/>
        </w:rPr>
        <w:t xml:space="preserve"> в амбулаторных условиях, </w:t>
      </w:r>
      <w:r w:rsidR="00B7342F" w:rsidRPr="00151D0D">
        <w:rPr>
          <w:color w:val="000000"/>
          <w:sz w:val="24"/>
        </w:rPr>
        <w:t>с целью проведения обучения в «Школах сахарного диабета»;</w:t>
      </w:r>
    </w:p>
    <w:p w:rsidR="00EF07CF" w:rsidRPr="00151D0D" w:rsidRDefault="00B7342F" w:rsidP="00EF07CF">
      <w:pPr>
        <w:spacing w:before="120"/>
        <w:jc w:val="both"/>
        <w:rPr>
          <w:bCs/>
          <w:sz w:val="24"/>
        </w:rPr>
      </w:pPr>
      <w:r w:rsidRPr="00151D0D">
        <w:rPr>
          <w:color w:val="000000"/>
          <w:sz w:val="24"/>
        </w:rPr>
        <w:t xml:space="preserve">- </w:t>
      </w:r>
      <w:r w:rsidR="00C41CBF">
        <w:rPr>
          <w:color w:val="000000"/>
          <w:sz w:val="24"/>
        </w:rPr>
        <w:t>распределени</w:t>
      </w:r>
      <w:r w:rsidR="00002F72">
        <w:rPr>
          <w:color w:val="000000"/>
          <w:sz w:val="24"/>
        </w:rPr>
        <w:t>я</w:t>
      </w:r>
      <w:r w:rsidR="00C41CBF">
        <w:rPr>
          <w:color w:val="000000"/>
          <w:sz w:val="24"/>
        </w:rPr>
        <w:t xml:space="preserve"> </w:t>
      </w:r>
      <w:r w:rsidRPr="00151D0D">
        <w:rPr>
          <w:bCs/>
          <w:sz w:val="24"/>
        </w:rPr>
        <w:t>посещений (обращений) с применением телемедицинских технологий, при оказании медицинской помощи в амбулаторных условиях</w:t>
      </w:r>
      <w:r w:rsidR="00151D0D">
        <w:rPr>
          <w:bCs/>
          <w:sz w:val="24"/>
        </w:rPr>
        <w:t xml:space="preserve">, </w:t>
      </w:r>
      <w:r w:rsidR="00EF07CF" w:rsidRPr="00151D0D">
        <w:rPr>
          <w:bCs/>
          <w:sz w:val="24"/>
        </w:rPr>
        <w:t>медицински</w:t>
      </w:r>
      <w:r w:rsidR="00151D0D">
        <w:rPr>
          <w:bCs/>
          <w:sz w:val="24"/>
        </w:rPr>
        <w:t>м</w:t>
      </w:r>
      <w:r w:rsidR="00EF07CF" w:rsidRPr="00151D0D">
        <w:rPr>
          <w:bCs/>
          <w:sz w:val="24"/>
        </w:rPr>
        <w:t xml:space="preserve"> организаци</w:t>
      </w:r>
      <w:r w:rsidR="00151D0D">
        <w:rPr>
          <w:bCs/>
          <w:sz w:val="24"/>
        </w:rPr>
        <w:t>ям</w:t>
      </w:r>
      <w:r w:rsidR="00EF07CF" w:rsidRPr="00151D0D">
        <w:rPr>
          <w:bCs/>
          <w:sz w:val="24"/>
        </w:rPr>
        <w:t xml:space="preserve">, имеющих прикрепленное застрахованное население, в объеме 1% от объема </w:t>
      </w:r>
      <w:r w:rsidR="00002F72">
        <w:rPr>
          <w:bCs/>
          <w:sz w:val="24"/>
        </w:rPr>
        <w:t xml:space="preserve">посещений с иными целями, в том числе </w:t>
      </w:r>
      <w:r w:rsidR="00EF07CF" w:rsidRPr="00151D0D">
        <w:rPr>
          <w:bCs/>
          <w:sz w:val="24"/>
        </w:rPr>
        <w:t>разовых посещений в связи с заболеванием</w:t>
      </w:r>
      <w:r w:rsidR="0004136E">
        <w:rPr>
          <w:bCs/>
          <w:sz w:val="24"/>
        </w:rPr>
        <w:t>,</w:t>
      </w:r>
      <w:r w:rsidR="00EF07CF" w:rsidRPr="00151D0D">
        <w:rPr>
          <w:bCs/>
          <w:sz w:val="24"/>
        </w:rPr>
        <w:t xml:space="preserve"> и объема обращений в связи с заболеванием;</w:t>
      </w:r>
    </w:p>
    <w:p w:rsidR="00E42DE1" w:rsidRDefault="00EF07CF" w:rsidP="00EF07CF">
      <w:pPr>
        <w:spacing w:before="120"/>
        <w:jc w:val="both"/>
        <w:rPr>
          <w:rFonts w:eastAsiaTheme="minorHAnsi"/>
          <w:sz w:val="24"/>
          <w:lang w:eastAsia="en-US"/>
        </w:rPr>
      </w:pPr>
      <w:r w:rsidRPr="00151D0D">
        <w:rPr>
          <w:bCs/>
          <w:sz w:val="24"/>
        </w:rPr>
        <w:t>-</w:t>
      </w:r>
      <w:r w:rsidRPr="00151D0D">
        <w:rPr>
          <w:rFonts w:eastAsiaTheme="minorHAnsi"/>
          <w:sz w:val="24"/>
          <w:lang w:eastAsia="en-US"/>
        </w:rPr>
        <w:t xml:space="preserve"> </w:t>
      </w:r>
      <w:r w:rsidR="00C41CBF">
        <w:rPr>
          <w:rFonts w:eastAsiaTheme="minorHAnsi"/>
          <w:sz w:val="24"/>
          <w:lang w:eastAsia="en-US"/>
        </w:rPr>
        <w:t>распределени</w:t>
      </w:r>
      <w:r w:rsidR="00002F72">
        <w:rPr>
          <w:rFonts w:eastAsiaTheme="minorHAnsi"/>
          <w:sz w:val="24"/>
          <w:lang w:eastAsia="en-US"/>
        </w:rPr>
        <w:t>я объемов</w:t>
      </w:r>
      <w:r w:rsidR="00C41CBF">
        <w:rPr>
          <w:rFonts w:eastAsiaTheme="minorHAnsi"/>
          <w:sz w:val="24"/>
          <w:lang w:eastAsia="en-US"/>
        </w:rPr>
        <w:t xml:space="preserve"> </w:t>
      </w:r>
      <w:r w:rsidRPr="00151D0D">
        <w:rPr>
          <w:rFonts w:eastAsiaTheme="minorHAnsi"/>
          <w:sz w:val="24"/>
          <w:lang w:eastAsia="en-US"/>
        </w:rPr>
        <w:t xml:space="preserve">диспансерного наблюдения детского населения в количестве, </w:t>
      </w:r>
      <w:r w:rsidR="00151D0D">
        <w:rPr>
          <w:rFonts w:eastAsiaTheme="minorHAnsi"/>
          <w:sz w:val="24"/>
          <w:lang w:eastAsia="en-US"/>
        </w:rPr>
        <w:t>распределенном</w:t>
      </w:r>
      <w:r w:rsidRPr="00151D0D">
        <w:rPr>
          <w:rFonts w:eastAsiaTheme="minorHAnsi"/>
          <w:sz w:val="24"/>
          <w:lang w:eastAsia="en-US"/>
        </w:rPr>
        <w:t xml:space="preserve"> на 202</w:t>
      </w:r>
      <w:r w:rsidR="00EF1522">
        <w:rPr>
          <w:rFonts w:eastAsiaTheme="minorHAnsi"/>
          <w:sz w:val="24"/>
          <w:lang w:eastAsia="en-US"/>
        </w:rPr>
        <w:t>2</w:t>
      </w:r>
      <w:r w:rsidRPr="00151D0D">
        <w:rPr>
          <w:rFonts w:eastAsiaTheme="minorHAnsi"/>
          <w:sz w:val="24"/>
          <w:lang w:eastAsia="en-US"/>
        </w:rPr>
        <w:t xml:space="preserve"> год</w:t>
      </w:r>
      <w:r w:rsidR="00E42DE1">
        <w:rPr>
          <w:rFonts w:eastAsiaTheme="minorHAnsi"/>
          <w:sz w:val="24"/>
          <w:lang w:eastAsia="en-US"/>
        </w:rPr>
        <w:t>;</w:t>
      </w:r>
    </w:p>
    <w:p w:rsidR="00E42DE1" w:rsidRDefault="00E42DE1" w:rsidP="00EF07CF">
      <w:pPr>
        <w:spacing w:before="120"/>
        <w:jc w:val="both"/>
        <w:rPr>
          <w:rFonts w:eastAsiaTheme="minorHAnsi"/>
          <w:sz w:val="24"/>
          <w:lang w:eastAsia="en-US"/>
        </w:rPr>
      </w:pPr>
      <w:r>
        <w:rPr>
          <w:rFonts w:eastAsiaTheme="minorHAnsi"/>
          <w:sz w:val="24"/>
          <w:lang w:eastAsia="en-US"/>
        </w:rPr>
        <w:t>- перераспределени</w:t>
      </w:r>
      <w:r w:rsidR="006C747B">
        <w:rPr>
          <w:rFonts w:eastAsiaTheme="minorHAnsi"/>
          <w:sz w:val="24"/>
          <w:lang w:eastAsia="en-US"/>
        </w:rPr>
        <w:t>я</w:t>
      </w:r>
      <w:r>
        <w:rPr>
          <w:rFonts w:eastAsiaTheme="minorHAnsi"/>
          <w:sz w:val="24"/>
          <w:lang w:eastAsia="en-US"/>
        </w:rPr>
        <w:t xml:space="preserve"> объемов высокотехнологичной медицинской помощи между медицинскими организациями по профилю «онкология»;</w:t>
      </w:r>
    </w:p>
    <w:p w:rsidR="00A45586" w:rsidRDefault="00E42DE1" w:rsidP="00EF07CF">
      <w:pPr>
        <w:spacing w:before="120"/>
        <w:jc w:val="both"/>
        <w:rPr>
          <w:rFonts w:eastAsiaTheme="minorHAnsi"/>
          <w:sz w:val="24"/>
          <w:lang w:eastAsia="en-US"/>
        </w:rPr>
      </w:pPr>
      <w:r>
        <w:rPr>
          <w:rFonts w:eastAsiaTheme="minorHAnsi"/>
          <w:sz w:val="24"/>
          <w:lang w:eastAsia="en-US"/>
        </w:rPr>
        <w:t>- перераспределени</w:t>
      </w:r>
      <w:r w:rsidR="006C747B">
        <w:rPr>
          <w:rFonts w:eastAsiaTheme="minorHAnsi"/>
          <w:sz w:val="24"/>
          <w:lang w:eastAsia="en-US"/>
        </w:rPr>
        <w:t>я</w:t>
      </w:r>
      <w:r>
        <w:rPr>
          <w:rFonts w:eastAsiaTheme="minorHAnsi"/>
          <w:sz w:val="24"/>
          <w:lang w:eastAsia="en-US"/>
        </w:rPr>
        <w:t xml:space="preserve"> </w:t>
      </w:r>
      <w:r w:rsidR="00C41CBF">
        <w:rPr>
          <w:rFonts w:eastAsiaTheme="minorHAnsi"/>
          <w:sz w:val="24"/>
          <w:lang w:eastAsia="en-US"/>
        </w:rPr>
        <w:t xml:space="preserve">распределенных между медицинскими организациями </w:t>
      </w:r>
      <w:r>
        <w:rPr>
          <w:rFonts w:eastAsiaTheme="minorHAnsi"/>
          <w:sz w:val="24"/>
          <w:lang w:eastAsia="en-US"/>
        </w:rPr>
        <w:t>объемов медицинской помощи, предоставляемой в условиях дневного стационара, по группам КСГ</w:t>
      </w:r>
      <w:r w:rsidR="006C747B">
        <w:rPr>
          <w:rFonts w:eastAsiaTheme="minorHAnsi"/>
          <w:sz w:val="24"/>
          <w:lang w:eastAsia="en-US"/>
        </w:rPr>
        <w:t xml:space="preserve"> на основании данных персонифицированного учета оказанной медицинской помощи за 2022 год и в целях приведения распределенных между медицинскими организациями объемов медицинской помощи в соответствие с нормативом финансового обеспечения медицинской помощи, предоставляемой в условиях дневного стационара, установленны</w:t>
      </w:r>
      <w:r w:rsidR="00B82E6A">
        <w:rPr>
          <w:rFonts w:eastAsiaTheme="minorHAnsi"/>
          <w:sz w:val="24"/>
          <w:lang w:eastAsia="en-US"/>
        </w:rPr>
        <w:t>м</w:t>
      </w:r>
      <w:r w:rsidR="006C747B">
        <w:rPr>
          <w:rFonts w:eastAsiaTheme="minorHAnsi"/>
          <w:sz w:val="24"/>
          <w:lang w:eastAsia="en-US"/>
        </w:rPr>
        <w:t xml:space="preserve"> постановлением Правительства Пензенской области от 29.12.2022 №1188-пП</w:t>
      </w:r>
      <w:r w:rsidR="007A1411">
        <w:rPr>
          <w:rFonts w:eastAsiaTheme="minorHAnsi"/>
          <w:sz w:val="24"/>
          <w:lang w:eastAsia="en-US"/>
        </w:rPr>
        <w:t>;</w:t>
      </w:r>
    </w:p>
    <w:p w:rsidR="009F5782" w:rsidRDefault="007A1411" w:rsidP="00EF07CF">
      <w:pPr>
        <w:spacing w:before="120"/>
        <w:jc w:val="both"/>
        <w:rPr>
          <w:rFonts w:eastAsiaTheme="minorHAnsi"/>
          <w:sz w:val="24"/>
          <w:lang w:eastAsia="en-US"/>
        </w:rPr>
      </w:pPr>
      <w:r>
        <w:rPr>
          <w:rFonts w:eastAsiaTheme="minorHAnsi"/>
          <w:sz w:val="24"/>
          <w:lang w:eastAsia="en-US"/>
        </w:rPr>
        <w:t xml:space="preserve">- </w:t>
      </w:r>
      <w:proofErr w:type="gramStart"/>
      <w:r>
        <w:rPr>
          <w:rFonts w:eastAsiaTheme="minorHAnsi"/>
          <w:sz w:val="24"/>
          <w:lang w:eastAsia="en-US"/>
        </w:rPr>
        <w:t>перераспределени</w:t>
      </w:r>
      <w:r w:rsidR="00BA0180">
        <w:rPr>
          <w:rFonts w:eastAsiaTheme="minorHAnsi"/>
          <w:sz w:val="24"/>
          <w:lang w:eastAsia="en-US"/>
        </w:rPr>
        <w:t>я</w:t>
      </w:r>
      <w:proofErr w:type="gramEnd"/>
      <w:r>
        <w:rPr>
          <w:rFonts w:eastAsiaTheme="minorHAnsi"/>
          <w:sz w:val="24"/>
          <w:lang w:eastAsia="en-US"/>
        </w:rPr>
        <w:t xml:space="preserve"> распределенных между медицинскими организациями объемов медицинской помощи, предоставляемой в условиях круглосуточного стационара, по группам КСГ по профилю «онкология» в целях приведения распределенных между медицинскими организациями объемов медицинской помощи и по профилю «онкология» в соответствии с нормативом финансового обеспечения медицинской помощи по профилю «онкология», установленным постановлением Правительства Пензенской области от 29.12.2022 №1188-пП</w:t>
      </w:r>
      <w:r w:rsidR="00FD420B">
        <w:rPr>
          <w:rFonts w:eastAsiaTheme="minorHAnsi"/>
          <w:sz w:val="24"/>
          <w:lang w:eastAsia="en-US"/>
        </w:rPr>
        <w:t>;</w:t>
      </w:r>
    </w:p>
    <w:p w:rsidR="007A1411" w:rsidRPr="00A45586" w:rsidRDefault="009F5782" w:rsidP="00EF07CF">
      <w:pPr>
        <w:spacing w:before="120"/>
        <w:jc w:val="both"/>
        <w:rPr>
          <w:rFonts w:eastAsiaTheme="minorHAnsi"/>
          <w:sz w:val="24"/>
          <w:lang w:eastAsia="en-US"/>
        </w:rPr>
      </w:pPr>
      <w:r>
        <w:rPr>
          <w:rFonts w:eastAsiaTheme="minorHAnsi"/>
          <w:sz w:val="24"/>
          <w:lang w:eastAsia="en-US"/>
        </w:rPr>
        <w:t xml:space="preserve">- </w:t>
      </w:r>
      <w:proofErr w:type="gramStart"/>
      <w:r w:rsidR="00067AE8">
        <w:rPr>
          <w:rFonts w:eastAsiaTheme="minorHAnsi"/>
          <w:sz w:val="24"/>
          <w:lang w:eastAsia="en-US"/>
        </w:rPr>
        <w:t>перераспределени</w:t>
      </w:r>
      <w:r w:rsidR="00BA0180">
        <w:rPr>
          <w:rFonts w:eastAsiaTheme="minorHAnsi"/>
          <w:sz w:val="24"/>
          <w:lang w:eastAsia="en-US"/>
        </w:rPr>
        <w:t>я</w:t>
      </w:r>
      <w:proofErr w:type="gramEnd"/>
      <w:r w:rsidR="00067AE8">
        <w:rPr>
          <w:rFonts w:eastAsiaTheme="minorHAnsi"/>
          <w:sz w:val="24"/>
          <w:lang w:eastAsia="en-US"/>
        </w:rPr>
        <w:t xml:space="preserve"> распределенных </w:t>
      </w:r>
      <w:r w:rsidR="002B2FCC">
        <w:rPr>
          <w:rFonts w:eastAsiaTheme="minorHAnsi"/>
          <w:sz w:val="24"/>
          <w:lang w:eastAsia="en-US"/>
        </w:rPr>
        <w:t xml:space="preserve">между медицинскими организациями </w:t>
      </w:r>
      <w:r w:rsidR="00067AE8">
        <w:rPr>
          <w:rFonts w:eastAsiaTheme="minorHAnsi"/>
          <w:sz w:val="24"/>
          <w:lang w:eastAsia="en-US"/>
        </w:rPr>
        <w:t xml:space="preserve">объемов </w:t>
      </w:r>
      <w:r w:rsidR="002B2FCC">
        <w:rPr>
          <w:rFonts w:eastAsiaTheme="minorHAnsi"/>
          <w:sz w:val="24"/>
          <w:lang w:eastAsia="en-US"/>
        </w:rPr>
        <w:t xml:space="preserve">медицинской помощи в амбулаторных условиях </w:t>
      </w:r>
      <w:r w:rsidR="00067AE8">
        <w:rPr>
          <w:rFonts w:eastAsiaTheme="minorHAnsi"/>
          <w:sz w:val="24"/>
          <w:lang w:eastAsia="en-US"/>
        </w:rPr>
        <w:t xml:space="preserve">по </w:t>
      </w:r>
      <w:r w:rsidR="00067AE8" w:rsidRPr="00541F97">
        <w:rPr>
          <w:color w:val="000000" w:themeColor="text1"/>
          <w:sz w:val="24"/>
        </w:rPr>
        <w:t>проведени</w:t>
      </w:r>
      <w:r w:rsidR="00067AE8">
        <w:rPr>
          <w:color w:val="000000" w:themeColor="text1"/>
          <w:sz w:val="24"/>
        </w:rPr>
        <w:t>ю</w:t>
      </w:r>
      <w:r w:rsidR="00067AE8" w:rsidRPr="00541F97">
        <w:rPr>
          <w:color w:val="000000" w:themeColor="text1"/>
          <w:sz w:val="24"/>
        </w:rPr>
        <w:t xml:space="preserve"> заместительной почечной терапии</w:t>
      </w:r>
      <w:r w:rsidR="00BA0180">
        <w:rPr>
          <w:color w:val="000000" w:themeColor="text1"/>
          <w:sz w:val="24"/>
        </w:rPr>
        <w:t xml:space="preserve"> на основании обращения медицинской организации в адрес Комиссии</w:t>
      </w:r>
      <w:r w:rsidR="007A1411">
        <w:rPr>
          <w:rFonts w:eastAsiaTheme="minorHAnsi"/>
          <w:sz w:val="24"/>
          <w:lang w:eastAsia="en-US"/>
        </w:rPr>
        <w:t xml:space="preserve">. </w:t>
      </w:r>
    </w:p>
    <w:p w:rsidR="00F9426B" w:rsidRPr="00C37733" w:rsidRDefault="00B03571" w:rsidP="00AE77B7">
      <w:pPr>
        <w:spacing w:before="120"/>
        <w:ind w:firstLine="851"/>
        <w:jc w:val="both"/>
        <w:rPr>
          <w:b/>
          <w:bCs/>
          <w:sz w:val="24"/>
        </w:rPr>
      </w:pPr>
      <w:r>
        <w:rPr>
          <w:bCs/>
          <w:sz w:val="24"/>
        </w:rPr>
        <w:lastRenderedPageBreak/>
        <w:t xml:space="preserve">2) </w:t>
      </w:r>
      <w:r w:rsidR="00F9426B" w:rsidRPr="00C37733">
        <w:rPr>
          <w:bCs/>
          <w:sz w:val="24"/>
        </w:rPr>
        <w:t>р</w:t>
      </w:r>
      <w:r w:rsidR="00F9426B" w:rsidRPr="00C37733">
        <w:rPr>
          <w:sz w:val="24"/>
        </w:rPr>
        <w:t>аспределить на 202</w:t>
      </w:r>
      <w:r w:rsidR="00B16AD8" w:rsidRPr="00C37733">
        <w:rPr>
          <w:sz w:val="24"/>
        </w:rPr>
        <w:t>3</w:t>
      </w:r>
      <w:r w:rsidR="00F9426B" w:rsidRPr="00C37733">
        <w:rPr>
          <w:sz w:val="24"/>
        </w:rPr>
        <w:t xml:space="preserve"> год объемы финансового обеспечения объемов предоставления медицинской помощи, распределенных решением Комиссии от </w:t>
      </w:r>
      <w:r w:rsidR="00B16AD8" w:rsidRPr="00C37733">
        <w:rPr>
          <w:sz w:val="24"/>
        </w:rPr>
        <w:t>29.12.2022 (Протокол №21</w:t>
      </w:r>
      <w:r w:rsidR="00F9426B" w:rsidRPr="00C37733">
        <w:rPr>
          <w:sz w:val="24"/>
        </w:rPr>
        <w:t xml:space="preserve">) между медицинскими </w:t>
      </w:r>
      <w:r w:rsidR="00F9426B" w:rsidRPr="00BE0EE5">
        <w:rPr>
          <w:sz w:val="24"/>
        </w:rPr>
        <w:t>организациями</w:t>
      </w:r>
      <w:r w:rsidR="003A7293" w:rsidRPr="00D464F3">
        <w:rPr>
          <w:sz w:val="24"/>
        </w:rPr>
        <w:t xml:space="preserve">, с учетом </w:t>
      </w:r>
      <w:r w:rsidR="007A1411">
        <w:rPr>
          <w:sz w:val="24"/>
        </w:rPr>
        <w:t>решений, принятых на текущем заседании Комиссии по перераспределению между медицинскими организациями, распределенных объемов медицинской помощи</w:t>
      </w:r>
      <w:r w:rsidR="003A7293" w:rsidRPr="00D464F3">
        <w:rPr>
          <w:sz w:val="24"/>
        </w:rPr>
        <w:t xml:space="preserve">, </w:t>
      </w:r>
      <w:r w:rsidR="00F9426B" w:rsidRPr="00D464F3">
        <w:rPr>
          <w:sz w:val="24"/>
        </w:rPr>
        <w:t>в соответствии с тарифами, установленными Тарифным соглашением о стоимости медицинской помощи, предоставляемой</w:t>
      </w:r>
      <w:r w:rsidR="00F9426B" w:rsidRPr="00BE0EE5">
        <w:rPr>
          <w:sz w:val="24"/>
        </w:rPr>
        <w:t xml:space="preserve"> по Территориальной программе</w:t>
      </w:r>
      <w:r w:rsidR="00F9426B" w:rsidRPr="00C37733">
        <w:rPr>
          <w:sz w:val="24"/>
        </w:rPr>
        <w:t xml:space="preserve"> обязательного медицинского страхования на территории Пензенской области в 202</w:t>
      </w:r>
      <w:r w:rsidR="00C37733" w:rsidRPr="00C37733">
        <w:rPr>
          <w:sz w:val="24"/>
        </w:rPr>
        <w:t>3</w:t>
      </w:r>
      <w:r w:rsidR="00F9426B" w:rsidRPr="00C37733">
        <w:rPr>
          <w:sz w:val="24"/>
        </w:rPr>
        <w:t xml:space="preserve"> году, согласованным на текущем заседании Комиссии</w:t>
      </w:r>
      <w:r w:rsidR="00D464F3">
        <w:rPr>
          <w:sz w:val="24"/>
        </w:rPr>
        <w:t>.</w:t>
      </w:r>
    </w:p>
    <w:p w:rsidR="00F9426B" w:rsidRPr="00C37733" w:rsidRDefault="00F9426B" w:rsidP="00645C6C">
      <w:pPr>
        <w:tabs>
          <w:tab w:val="left" w:pos="360"/>
        </w:tabs>
        <w:spacing w:before="240"/>
        <w:jc w:val="both"/>
        <w:rPr>
          <w:b/>
          <w:bCs/>
          <w:spacing w:val="-2"/>
          <w:sz w:val="24"/>
        </w:rPr>
      </w:pPr>
      <w:r w:rsidRPr="00C37733">
        <w:rPr>
          <w:b/>
          <w:bCs/>
          <w:spacing w:val="-2"/>
          <w:sz w:val="24"/>
        </w:rPr>
        <w:t>По вопросу 2. на голосование став</w:t>
      </w:r>
      <w:r w:rsidR="0079794E">
        <w:rPr>
          <w:b/>
          <w:bCs/>
          <w:spacing w:val="-2"/>
          <w:sz w:val="24"/>
        </w:rPr>
        <w:t>я</w:t>
      </w:r>
      <w:r w:rsidRPr="00C37733">
        <w:rPr>
          <w:b/>
          <w:bCs/>
          <w:spacing w:val="-2"/>
          <w:sz w:val="24"/>
        </w:rPr>
        <w:t>тся вопросы:</w:t>
      </w:r>
    </w:p>
    <w:p w:rsidR="00EF07CF" w:rsidRPr="001C218A" w:rsidRDefault="0015123E" w:rsidP="00B7130C">
      <w:pPr>
        <w:spacing w:before="120"/>
        <w:jc w:val="both"/>
        <w:rPr>
          <w:bCs/>
          <w:sz w:val="24"/>
        </w:rPr>
      </w:pPr>
      <w:r>
        <w:rPr>
          <w:sz w:val="24"/>
        </w:rPr>
        <w:t>2</w:t>
      </w:r>
      <w:r w:rsidRPr="00E57584">
        <w:rPr>
          <w:sz w:val="24"/>
        </w:rPr>
        <w:t>.1. О внесении изменений в распределение объемов медицинской помощи, установленных Территориальной программой обязательного медицинского страхования на 202</w:t>
      </w:r>
      <w:r>
        <w:rPr>
          <w:sz w:val="24"/>
        </w:rPr>
        <w:t xml:space="preserve">3 </w:t>
      </w:r>
      <w:r w:rsidRPr="00E57584">
        <w:rPr>
          <w:sz w:val="24"/>
        </w:rPr>
        <w:t xml:space="preserve">год, и распределенных решением Комиссии от </w:t>
      </w:r>
      <w:r w:rsidRPr="00C37733">
        <w:rPr>
          <w:sz w:val="24"/>
        </w:rPr>
        <w:t>29.12.2022 (Протокол №21)</w:t>
      </w:r>
      <w:r w:rsidRPr="00E57584">
        <w:rPr>
          <w:sz w:val="24"/>
        </w:rPr>
        <w:t xml:space="preserve"> между медицинскими организациями</w:t>
      </w:r>
      <w:r w:rsidRPr="00E57584">
        <w:rPr>
          <w:rStyle w:val="FontStyle37"/>
          <w:color w:val="000000" w:themeColor="text1"/>
          <w:sz w:val="24"/>
        </w:rPr>
        <w:t xml:space="preserve">, имеющими право на осуществление медицинской деятельности, </w:t>
      </w:r>
      <w:r w:rsidRPr="00E57584">
        <w:rPr>
          <w:sz w:val="24"/>
        </w:rPr>
        <w:t xml:space="preserve"> на основании </w:t>
      </w:r>
      <w:r w:rsidR="001C218A">
        <w:rPr>
          <w:sz w:val="24"/>
        </w:rPr>
        <w:t xml:space="preserve">требований </w:t>
      </w:r>
      <w:r w:rsidR="00111CD3" w:rsidRPr="001F6DBE">
        <w:rPr>
          <w:sz w:val="24"/>
        </w:rPr>
        <w:t>постановления Правительства Российской Федерации от 28.12.2022 года №2497 «О Программе государственных гарантий бесплатного оказания гражданам медицинской помощи на 2023 год и на плановый период 2024 и 2025  годов»</w:t>
      </w:r>
      <w:r w:rsidR="00111CD3">
        <w:rPr>
          <w:sz w:val="24"/>
        </w:rPr>
        <w:t xml:space="preserve"> и </w:t>
      </w:r>
      <w:r w:rsidR="00111CD3">
        <w:rPr>
          <w:color w:val="000000"/>
          <w:sz w:val="24"/>
        </w:rPr>
        <w:t>требований</w:t>
      </w:r>
      <w:r w:rsidR="001C218A">
        <w:rPr>
          <w:color w:val="000000"/>
          <w:sz w:val="24"/>
        </w:rPr>
        <w:t>,</w:t>
      </w:r>
      <w:r w:rsidR="00111CD3">
        <w:rPr>
          <w:color w:val="000000"/>
          <w:sz w:val="24"/>
        </w:rPr>
        <w:t xml:space="preserve"> установленных Методически</w:t>
      </w:r>
      <w:r w:rsidR="001C218A">
        <w:rPr>
          <w:color w:val="000000"/>
          <w:sz w:val="24"/>
        </w:rPr>
        <w:t>ми</w:t>
      </w:r>
      <w:r w:rsidR="00111CD3">
        <w:rPr>
          <w:color w:val="000000"/>
          <w:sz w:val="24"/>
        </w:rPr>
        <w:t xml:space="preserve"> рекомендаци</w:t>
      </w:r>
      <w:r w:rsidR="001C218A">
        <w:rPr>
          <w:color w:val="000000"/>
          <w:sz w:val="24"/>
        </w:rPr>
        <w:t>ями</w:t>
      </w:r>
      <w:r w:rsidR="00111CD3">
        <w:rPr>
          <w:color w:val="000000"/>
          <w:sz w:val="24"/>
        </w:rPr>
        <w:t xml:space="preserve"> по способам оплаты на 2023 год, обращений  медицинских организаций (</w:t>
      </w:r>
      <w:r w:rsidR="00111CD3" w:rsidRPr="00E341CE">
        <w:rPr>
          <w:bCs/>
          <w:sz w:val="24"/>
        </w:rPr>
        <w:t>ГБУЗ «Пензенская областная клиническая больница имени Н.Н. Бурденко</w:t>
      </w:r>
      <w:r w:rsidR="00111CD3">
        <w:rPr>
          <w:bCs/>
          <w:sz w:val="24"/>
        </w:rPr>
        <w:t xml:space="preserve">» </w:t>
      </w:r>
      <w:r w:rsidR="00111CD3" w:rsidRPr="00493DD6">
        <w:rPr>
          <w:bCs/>
          <w:sz w:val="24"/>
        </w:rPr>
        <w:t xml:space="preserve">исх. </w:t>
      </w:r>
      <w:r w:rsidR="00111CD3" w:rsidRPr="0097776F">
        <w:rPr>
          <w:bCs/>
          <w:sz w:val="24"/>
        </w:rPr>
        <w:t xml:space="preserve">от </w:t>
      </w:r>
      <w:r w:rsidR="00496BA3" w:rsidRPr="0097776F">
        <w:rPr>
          <w:bCs/>
          <w:sz w:val="24"/>
        </w:rPr>
        <w:t>23.01.2023 №220,</w:t>
      </w:r>
      <w:r w:rsidR="00496BA3">
        <w:rPr>
          <w:bCs/>
          <w:sz w:val="24"/>
        </w:rPr>
        <w:t xml:space="preserve"> от </w:t>
      </w:r>
      <w:r w:rsidR="00111CD3" w:rsidRPr="00493DD6">
        <w:rPr>
          <w:bCs/>
          <w:sz w:val="24"/>
        </w:rPr>
        <w:t>27.01.2023 №287</w:t>
      </w:r>
      <w:r w:rsidR="00111CD3">
        <w:rPr>
          <w:bCs/>
          <w:sz w:val="24"/>
        </w:rPr>
        <w:t>,</w:t>
      </w:r>
      <w:r w:rsidR="00111CD3" w:rsidRPr="005659E3">
        <w:rPr>
          <w:bCs/>
          <w:sz w:val="24"/>
        </w:rPr>
        <w:t xml:space="preserve"> </w:t>
      </w:r>
      <w:r w:rsidR="00111CD3" w:rsidRPr="00493DD6">
        <w:rPr>
          <w:bCs/>
          <w:sz w:val="24"/>
        </w:rPr>
        <w:t xml:space="preserve">ГБУЗ «Пензенская областная детская клиническая больница  имени </w:t>
      </w:r>
      <w:proofErr w:type="spellStart"/>
      <w:r w:rsidR="00111CD3" w:rsidRPr="00493DD6">
        <w:rPr>
          <w:bCs/>
          <w:sz w:val="24"/>
        </w:rPr>
        <w:t>Н.Ф.Филатова</w:t>
      </w:r>
      <w:proofErr w:type="spellEnd"/>
      <w:r w:rsidR="00111CD3" w:rsidRPr="00493DD6">
        <w:rPr>
          <w:bCs/>
          <w:sz w:val="24"/>
        </w:rPr>
        <w:t>» исх. от 27.01.2023 №200</w:t>
      </w:r>
      <w:r w:rsidR="00111CD3" w:rsidRPr="001C218A">
        <w:rPr>
          <w:bCs/>
          <w:sz w:val="24"/>
        </w:rPr>
        <w:t xml:space="preserve">), </w:t>
      </w:r>
      <w:r w:rsidRPr="00D168E9">
        <w:rPr>
          <w:bCs/>
          <w:sz w:val="24"/>
          <w:highlight w:val="yellow"/>
        </w:rPr>
        <w:t>согласно приложени</w:t>
      </w:r>
      <w:r w:rsidR="00C02110">
        <w:rPr>
          <w:bCs/>
          <w:sz w:val="24"/>
          <w:highlight w:val="yellow"/>
        </w:rPr>
        <w:t>ям</w:t>
      </w:r>
      <w:r w:rsidRPr="00D168E9">
        <w:rPr>
          <w:bCs/>
          <w:sz w:val="24"/>
          <w:highlight w:val="yellow"/>
        </w:rPr>
        <w:t xml:space="preserve"> №</w:t>
      </w:r>
      <w:r w:rsidR="00C431FE" w:rsidRPr="00D168E9">
        <w:rPr>
          <w:bCs/>
          <w:sz w:val="24"/>
          <w:highlight w:val="yellow"/>
        </w:rPr>
        <w:t>2.2</w:t>
      </w:r>
      <w:r w:rsidR="004235DE">
        <w:rPr>
          <w:bCs/>
          <w:sz w:val="24"/>
          <w:highlight w:val="yellow"/>
        </w:rPr>
        <w:t>.1, 2.2.2</w:t>
      </w:r>
      <w:r w:rsidR="00C431FE" w:rsidRPr="00D168E9">
        <w:rPr>
          <w:bCs/>
          <w:sz w:val="24"/>
          <w:highlight w:val="yellow"/>
        </w:rPr>
        <w:t>, 2.3</w:t>
      </w:r>
      <w:r w:rsidR="003F4741">
        <w:rPr>
          <w:bCs/>
          <w:sz w:val="24"/>
          <w:highlight w:val="yellow"/>
        </w:rPr>
        <w:t xml:space="preserve"> </w:t>
      </w:r>
      <w:r w:rsidR="004235DE">
        <w:rPr>
          <w:bCs/>
          <w:sz w:val="24"/>
          <w:highlight w:val="yellow"/>
        </w:rPr>
        <w:t>- 2.</w:t>
      </w:r>
      <w:r w:rsidR="00861E61">
        <w:rPr>
          <w:bCs/>
          <w:sz w:val="24"/>
          <w:highlight w:val="yellow"/>
        </w:rPr>
        <w:t>5</w:t>
      </w:r>
      <w:r w:rsidRPr="00D168E9">
        <w:rPr>
          <w:bCs/>
          <w:sz w:val="24"/>
          <w:highlight w:val="yellow"/>
        </w:rPr>
        <w:t xml:space="preserve"> к настоящему Протоколу</w:t>
      </w:r>
      <w:r w:rsidR="00111CD3" w:rsidRPr="00D168E9">
        <w:rPr>
          <w:bCs/>
          <w:sz w:val="24"/>
        </w:rPr>
        <w:t xml:space="preserve">, </w:t>
      </w:r>
      <w:r w:rsidR="00EF07CF" w:rsidRPr="00D168E9">
        <w:rPr>
          <w:bCs/>
          <w:sz w:val="24"/>
        </w:rPr>
        <w:t>в части</w:t>
      </w:r>
      <w:r w:rsidR="00EF07CF" w:rsidRPr="001C218A">
        <w:rPr>
          <w:bCs/>
          <w:sz w:val="24"/>
        </w:rPr>
        <w:t xml:space="preserve"> </w:t>
      </w:r>
      <w:r w:rsidR="001C218A" w:rsidRPr="001C218A">
        <w:rPr>
          <w:bCs/>
          <w:sz w:val="24"/>
        </w:rPr>
        <w:t xml:space="preserve">распределения </w:t>
      </w:r>
      <w:r w:rsidR="00BB6C91">
        <w:rPr>
          <w:bCs/>
          <w:sz w:val="24"/>
        </w:rPr>
        <w:t xml:space="preserve">и/или перераспределения </w:t>
      </w:r>
      <w:r w:rsidR="001C218A" w:rsidRPr="001C218A">
        <w:rPr>
          <w:bCs/>
          <w:sz w:val="24"/>
        </w:rPr>
        <w:t>между медицинскими организациями объемов</w:t>
      </w:r>
      <w:r w:rsidR="00BB6C91">
        <w:rPr>
          <w:bCs/>
          <w:sz w:val="24"/>
        </w:rPr>
        <w:t>, в том числе</w:t>
      </w:r>
      <w:r w:rsidR="00EF07CF" w:rsidRPr="001C218A">
        <w:rPr>
          <w:bCs/>
          <w:sz w:val="24"/>
        </w:rPr>
        <w:t>:</w:t>
      </w:r>
    </w:p>
    <w:p w:rsidR="0081199C" w:rsidRPr="00546718" w:rsidRDefault="00D464F3" w:rsidP="00EF07CF">
      <w:pPr>
        <w:tabs>
          <w:tab w:val="left" w:pos="360"/>
        </w:tabs>
        <w:spacing w:before="120"/>
        <w:jc w:val="both"/>
        <w:rPr>
          <w:color w:val="000000"/>
          <w:sz w:val="24"/>
        </w:rPr>
      </w:pPr>
      <w:r w:rsidRPr="00546718">
        <w:rPr>
          <w:bCs/>
          <w:sz w:val="24"/>
        </w:rPr>
        <w:t>-</w:t>
      </w:r>
      <w:r w:rsidRPr="00546718">
        <w:rPr>
          <w:color w:val="000000"/>
          <w:sz w:val="24"/>
        </w:rPr>
        <w:t xml:space="preserve"> </w:t>
      </w:r>
      <w:r w:rsidR="00B82E6A">
        <w:rPr>
          <w:color w:val="000000"/>
          <w:sz w:val="24"/>
        </w:rPr>
        <w:t>о</w:t>
      </w:r>
      <w:r w:rsidR="0097776F">
        <w:rPr>
          <w:color w:val="000000"/>
          <w:sz w:val="24"/>
        </w:rPr>
        <w:t xml:space="preserve"> </w:t>
      </w:r>
      <w:r w:rsidR="00042272">
        <w:rPr>
          <w:color w:val="000000"/>
          <w:sz w:val="24"/>
        </w:rPr>
        <w:t>распределени</w:t>
      </w:r>
      <w:r w:rsidR="00B82E6A">
        <w:rPr>
          <w:color w:val="000000"/>
          <w:sz w:val="24"/>
        </w:rPr>
        <w:t>и</w:t>
      </w:r>
      <w:r w:rsidR="00042272">
        <w:rPr>
          <w:color w:val="000000"/>
          <w:sz w:val="24"/>
        </w:rPr>
        <w:t xml:space="preserve"> </w:t>
      </w:r>
      <w:r w:rsidR="0097776F">
        <w:rPr>
          <w:color w:val="000000"/>
          <w:sz w:val="24"/>
        </w:rPr>
        <w:t xml:space="preserve">объемов </w:t>
      </w:r>
      <w:r w:rsidRPr="00546718">
        <w:rPr>
          <w:sz w:val="24"/>
        </w:rPr>
        <w:t>медицинской помощи, предоставляем</w:t>
      </w:r>
      <w:r w:rsidR="007443F1">
        <w:rPr>
          <w:sz w:val="24"/>
        </w:rPr>
        <w:t>ой</w:t>
      </w:r>
      <w:r w:rsidRPr="00546718">
        <w:rPr>
          <w:sz w:val="24"/>
        </w:rPr>
        <w:t xml:space="preserve"> в амбулаторных условиях, </w:t>
      </w:r>
      <w:r w:rsidRPr="00546718">
        <w:rPr>
          <w:color w:val="000000"/>
          <w:sz w:val="24"/>
        </w:rPr>
        <w:t>с целью проведения обучения в «Школах сахарного диабета»</w:t>
      </w:r>
      <w:r w:rsidR="0081199C" w:rsidRPr="00546718">
        <w:rPr>
          <w:color w:val="000000"/>
          <w:sz w:val="24"/>
        </w:rPr>
        <w:t>;</w:t>
      </w:r>
    </w:p>
    <w:p w:rsidR="00EF07CF" w:rsidRPr="0082097E" w:rsidRDefault="00D464F3" w:rsidP="00EF07CF">
      <w:pPr>
        <w:spacing w:before="120"/>
        <w:jc w:val="both"/>
        <w:rPr>
          <w:bCs/>
          <w:sz w:val="24"/>
        </w:rPr>
      </w:pPr>
      <w:r w:rsidRPr="0082097E">
        <w:rPr>
          <w:color w:val="000000"/>
          <w:sz w:val="24"/>
        </w:rPr>
        <w:t xml:space="preserve">- </w:t>
      </w:r>
      <w:r w:rsidR="00B82E6A">
        <w:rPr>
          <w:color w:val="000000"/>
          <w:sz w:val="24"/>
        </w:rPr>
        <w:t>о</w:t>
      </w:r>
      <w:r w:rsidR="0097776F">
        <w:rPr>
          <w:color w:val="000000"/>
          <w:sz w:val="24"/>
        </w:rPr>
        <w:t xml:space="preserve"> </w:t>
      </w:r>
      <w:r w:rsidR="00136B33">
        <w:rPr>
          <w:color w:val="000000"/>
          <w:sz w:val="24"/>
        </w:rPr>
        <w:t>распределени</w:t>
      </w:r>
      <w:r w:rsidR="00B82E6A">
        <w:rPr>
          <w:color w:val="000000"/>
          <w:sz w:val="24"/>
        </w:rPr>
        <w:t>и</w:t>
      </w:r>
      <w:r w:rsidR="00136B33">
        <w:rPr>
          <w:color w:val="000000"/>
          <w:sz w:val="24"/>
        </w:rPr>
        <w:t xml:space="preserve"> </w:t>
      </w:r>
      <w:r w:rsidR="0097776F">
        <w:rPr>
          <w:color w:val="000000"/>
          <w:sz w:val="24"/>
        </w:rPr>
        <w:t xml:space="preserve">объемов </w:t>
      </w:r>
      <w:r w:rsidRPr="0082097E">
        <w:rPr>
          <w:bCs/>
          <w:sz w:val="24"/>
        </w:rPr>
        <w:t>посещений (обращений) с применением телемедицинских технологий, при оказании медицинской помощи в амбулаторных условиях</w:t>
      </w:r>
      <w:r w:rsidR="00546718" w:rsidRPr="0082097E">
        <w:rPr>
          <w:bCs/>
          <w:sz w:val="24"/>
        </w:rPr>
        <w:t>,</w:t>
      </w:r>
      <w:r w:rsidRPr="0082097E">
        <w:rPr>
          <w:bCs/>
          <w:sz w:val="24"/>
        </w:rPr>
        <w:t xml:space="preserve"> </w:t>
      </w:r>
      <w:r w:rsidR="00EF07CF" w:rsidRPr="0082097E">
        <w:rPr>
          <w:bCs/>
          <w:sz w:val="24"/>
        </w:rPr>
        <w:t>медицински</w:t>
      </w:r>
      <w:r w:rsidR="00546718" w:rsidRPr="0082097E">
        <w:rPr>
          <w:bCs/>
          <w:sz w:val="24"/>
        </w:rPr>
        <w:t>м</w:t>
      </w:r>
      <w:r w:rsidR="00EF07CF" w:rsidRPr="0082097E">
        <w:rPr>
          <w:bCs/>
          <w:sz w:val="24"/>
        </w:rPr>
        <w:t xml:space="preserve"> организаци</w:t>
      </w:r>
      <w:r w:rsidR="00546718" w:rsidRPr="0082097E">
        <w:rPr>
          <w:bCs/>
          <w:sz w:val="24"/>
        </w:rPr>
        <w:t>ям</w:t>
      </w:r>
      <w:r w:rsidR="00EF07CF" w:rsidRPr="0082097E">
        <w:rPr>
          <w:bCs/>
          <w:sz w:val="24"/>
        </w:rPr>
        <w:t xml:space="preserve">, имеющих прикрепленное застрахованное население, в объеме 1% от объема </w:t>
      </w:r>
      <w:r w:rsidR="005E3818">
        <w:rPr>
          <w:bCs/>
          <w:sz w:val="24"/>
        </w:rPr>
        <w:t xml:space="preserve">посещений с иными целями, в том числе </w:t>
      </w:r>
      <w:r w:rsidR="00EF07CF" w:rsidRPr="0082097E">
        <w:rPr>
          <w:bCs/>
          <w:sz w:val="24"/>
        </w:rPr>
        <w:t>разовых посещений в связи с заболеванием</w:t>
      </w:r>
      <w:r w:rsidR="005E3818">
        <w:rPr>
          <w:bCs/>
          <w:sz w:val="24"/>
        </w:rPr>
        <w:t>,</w:t>
      </w:r>
      <w:r w:rsidR="00EF07CF" w:rsidRPr="0082097E">
        <w:rPr>
          <w:bCs/>
          <w:sz w:val="24"/>
        </w:rPr>
        <w:t xml:space="preserve"> и объема обращений в связи с заболеванием;</w:t>
      </w:r>
    </w:p>
    <w:p w:rsidR="00E96022" w:rsidRDefault="00EF07CF" w:rsidP="00EF07CF">
      <w:pPr>
        <w:spacing w:before="120"/>
        <w:jc w:val="both"/>
        <w:rPr>
          <w:rFonts w:eastAsiaTheme="minorHAnsi"/>
          <w:sz w:val="24"/>
          <w:lang w:eastAsia="en-US"/>
        </w:rPr>
      </w:pPr>
      <w:r w:rsidRPr="0082097E">
        <w:rPr>
          <w:bCs/>
          <w:sz w:val="24"/>
        </w:rPr>
        <w:t>-</w:t>
      </w:r>
      <w:r w:rsidRPr="0082097E">
        <w:rPr>
          <w:rFonts w:eastAsiaTheme="minorHAnsi"/>
          <w:sz w:val="24"/>
          <w:lang w:eastAsia="en-US"/>
        </w:rPr>
        <w:t xml:space="preserve"> </w:t>
      </w:r>
      <w:r w:rsidR="00183053">
        <w:rPr>
          <w:rFonts w:eastAsiaTheme="minorHAnsi"/>
          <w:sz w:val="24"/>
          <w:lang w:eastAsia="en-US"/>
        </w:rPr>
        <w:t xml:space="preserve">о </w:t>
      </w:r>
      <w:r w:rsidR="00404C9E">
        <w:rPr>
          <w:rFonts w:eastAsiaTheme="minorHAnsi"/>
          <w:sz w:val="24"/>
          <w:lang w:eastAsia="en-US"/>
        </w:rPr>
        <w:t>распределени</w:t>
      </w:r>
      <w:r w:rsidR="00183053">
        <w:rPr>
          <w:rFonts w:eastAsiaTheme="minorHAnsi"/>
          <w:sz w:val="24"/>
          <w:lang w:eastAsia="en-US"/>
        </w:rPr>
        <w:t>и</w:t>
      </w:r>
      <w:r w:rsidR="00404C9E">
        <w:rPr>
          <w:rFonts w:eastAsiaTheme="minorHAnsi"/>
          <w:sz w:val="24"/>
          <w:lang w:eastAsia="en-US"/>
        </w:rPr>
        <w:t xml:space="preserve"> </w:t>
      </w:r>
      <w:r w:rsidR="00183053">
        <w:rPr>
          <w:rFonts w:eastAsiaTheme="minorHAnsi"/>
          <w:sz w:val="24"/>
          <w:lang w:eastAsia="en-US"/>
        </w:rPr>
        <w:t xml:space="preserve">объемов </w:t>
      </w:r>
      <w:r w:rsidRPr="0082097E">
        <w:rPr>
          <w:rFonts w:eastAsiaTheme="minorHAnsi"/>
          <w:sz w:val="24"/>
          <w:lang w:eastAsia="en-US"/>
        </w:rPr>
        <w:t xml:space="preserve">диспансерного наблюдения детского населения в количестве, </w:t>
      </w:r>
      <w:r w:rsidR="00CF0524" w:rsidRPr="0082097E">
        <w:rPr>
          <w:rFonts w:eastAsiaTheme="minorHAnsi"/>
          <w:sz w:val="24"/>
          <w:lang w:eastAsia="en-US"/>
        </w:rPr>
        <w:t>распределенном на</w:t>
      </w:r>
      <w:r w:rsidRPr="0082097E">
        <w:rPr>
          <w:rFonts w:eastAsiaTheme="minorHAnsi"/>
          <w:sz w:val="24"/>
          <w:lang w:eastAsia="en-US"/>
        </w:rPr>
        <w:t xml:space="preserve"> 202</w:t>
      </w:r>
      <w:r w:rsidR="00EF1522">
        <w:rPr>
          <w:rFonts w:eastAsiaTheme="minorHAnsi"/>
          <w:sz w:val="24"/>
          <w:lang w:eastAsia="en-US"/>
        </w:rPr>
        <w:t>2</w:t>
      </w:r>
      <w:r w:rsidRPr="0082097E">
        <w:rPr>
          <w:rFonts w:eastAsiaTheme="minorHAnsi"/>
          <w:sz w:val="24"/>
          <w:lang w:eastAsia="en-US"/>
        </w:rPr>
        <w:t xml:space="preserve"> год</w:t>
      </w:r>
      <w:r w:rsidR="00E96022">
        <w:rPr>
          <w:rFonts w:eastAsiaTheme="minorHAnsi"/>
          <w:sz w:val="24"/>
          <w:lang w:eastAsia="en-US"/>
        </w:rPr>
        <w:t>;</w:t>
      </w:r>
    </w:p>
    <w:p w:rsidR="00E96022" w:rsidRDefault="0014042E" w:rsidP="00E96022">
      <w:pPr>
        <w:spacing w:before="120"/>
        <w:jc w:val="both"/>
        <w:rPr>
          <w:rFonts w:eastAsiaTheme="minorHAnsi"/>
          <w:sz w:val="24"/>
          <w:lang w:eastAsia="en-US"/>
        </w:rPr>
      </w:pPr>
      <w:r>
        <w:rPr>
          <w:rFonts w:eastAsiaTheme="minorHAnsi"/>
          <w:sz w:val="24"/>
          <w:lang w:eastAsia="en-US"/>
        </w:rPr>
        <w:t xml:space="preserve">- </w:t>
      </w:r>
      <w:r w:rsidR="00183053">
        <w:rPr>
          <w:rFonts w:eastAsiaTheme="minorHAnsi"/>
          <w:sz w:val="24"/>
          <w:lang w:eastAsia="en-US"/>
        </w:rPr>
        <w:t xml:space="preserve">о </w:t>
      </w:r>
      <w:r>
        <w:rPr>
          <w:rFonts w:eastAsiaTheme="minorHAnsi"/>
          <w:sz w:val="24"/>
          <w:lang w:eastAsia="en-US"/>
        </w:rPr>
        <w:t>перераспределени</w:t>
      </w:r>
      <w:r w:rsidR="00183053">
        <w:rPr>
          <w:rFonts w:eastAsiaTheme="minorHAnsi"/>
          <w:sz w:val="24"/>
          <w:lang w:eastAsia="en-US"/>
        </w:rPr>
        <w:t>и</w:t>
      </w:r>
      <w:r w:rsidR="00E96022">
        <w:rPr>
          <w:rFonts w:eastAsiaTheme="minorHAnsi"/>
          <w:sz w:val="24"/>
          <w:lang w:eastAsia="en-US"/>
        </w:rPr>
        <w:t xml:space="preserve"> объемов высокотехнологичной медицинской помощи между медицинскими организациями по профилю «онкология»;</w:t>
      </w:r>
    </w:p>
    <w:p w:rsidR="00E96022" w:rsidRPr="00EE0225" w:rsidRDefault="0014042E" w:rsidP="00E96022">
      <w:pPr>
        <w:spacing w:before="120"/>
        <w:jc w:val="both"/>
        <w:rPr>
          <w:rFonts w:eastAsiaTheme="minorHAnsi"/>
          <w:color w:val="000000" w:themeColor="text1"/>
          <w:sz w:val="24"/>
          <w:lang w:eastAsia="en-US"/>
        </w:rPr>
      </w:pPr>
      <w:r w:rsidRPr="00EE0225">
        <w:rPr>
          <w:rFonts w:eastAsiaTheme="minorHAnsi"/>
          <w:color w:val="000000" w:themeColor="text1"/>
          <w:sz w:val="24"/>
          <w:lang w:eastAsia="en-US"/>
        </w:rPr>
        <w:t xml:space="preserve">- </w:t>
      </w:r>
      <w:r w:rsidR="00183053" w:rsidRPr="00EE0225">
        <w:rPr>
          <w:rFonts w:eastAsiaTheme="minorHAnsi"/>
          <w:color w:val="000000" w:themeColor="text1"/>
          <w:sz w:val="24"/>
          <w:lang w:eastAsia="en-US"/>
        </w:rPr>
        <w:t xml:space="preserve">о </w:t>
      </w:r>
      <w:r w:rsidRPr="00EE0225">
        <w:rPr>
          <w:rFonts w:eastAsiaTheme="minorHAnsi"/>
          <w:color w:val="000000" w:themeColor="text1"/>
          <w:sz w:val="24"/>
          <w:lang w:eastAsia="en-US"/>
        </w:rPr>
        <w:t>перераспределени</w:t>
      </w:r>
      <w:r w:rsidR="00183053" w:rsidRPr="00EE0225">
        <w:rPr>
          <w:rFonts w:eastAsiaTheme="minorHAnsi"/>
          <w:color w:val="000000" w:themeColor="text1"/>
          <w:sz w:val="24"/>
          <w:lang w:eastAsia="en-US"/>
        </w:rPr>
        <w:t>и</w:t>
      </w:r>
      <w:r w:rsidR="00E96022" w:rsidRPr="00EE0225">
        <w:rPr>
          <w:rFonts w:eastAsiaTheme="minorHAnsi"/>
          <w:color w:val="000000" w:themeColor="text1"/>
          <w:sz w:val="24"/>
          <w:lang w:eastAsia="en-US"/>
        </w:rPr>
        <w:t xml:space="preserve"> </w:t>
      </w:r>
      <w:r w:rsidR="005322AA" w:rsidRPr="00EE0225">
        <w:rPr>
          <w:rFonts w:eastAsiaTheme="minorHAnsi"/>
          <w:color w:val="000000" w:themeColor="text1"/>
          <w:sz w:val="24"/>
          <w:lang w:eastAsia="en-US"/>
        </w:rPr>
        <w:t xml:space="preserve">распределенных между медицинскими организациями </w:t>
      </w:r>
      <w:r w:rsidR="00E96022" w:rsidRPr="00EE0225">
        <w:rPr>
          <w:rFonts w:eastAsiaTheme="minorHAnsi"/>
          <w:color w:val="000000" w:themeColor="text1"/>
          <w:sz w:val="24"/>
          <w:lang w:eastAsia="en-US"/>
        </w:rPr>
        <w:t>объемов медицинской помощи, предоставляемой в условиях дневного стационара, по группам КСГ</w:t>
      </w:r>
      <w:r w:rsidR="00183053" w:rsidRPr="00EE0225">
        <w:rPr>
          <w:rFonts w:eastAsiaTheme="minorHAnsi"/>
          <w:color w:val="000000" w:themeColor="text1"/>
          <w:sz w:val="24"/>
          <w:lang w:eastAsia="en-US"/>
        </w:rPr>
        <w:t xml:space="preserve"> </w:t>
      </w:r>
      <w:r w:rsidR="00EE0225" w:rsidRPr="00EE0225">
        <w:rPr>
          <w:rFonts w:eastAsiaTheme="minorHAnsi"/>
          <w:color w:val="000000" w:themeColor="text1"/>
          <w:sz w:val="24"/>
          <w:lang w:eastAsia="en-US"/>
        </w:rPr>
        <w:t>на основании данных персонифицированного учета оказанной медицинской помощи за 2022 год и в целях приведения распределенных между медицинскими организациями объемов медицинской помощи в соответствие с нормативом финансового обеспечения медицинской помощи, предоставляемой в условиях дневного стационара, установленны</w:t>
      </w:r>
      <w:r w:rsidR="00D012F4">
        <w:rPr>
          <w:rFonts w:eastAsiaTheme="minorHAnsi"/>
          <w:color w:val="000000" w:themeColor="text1"/>
          <w:sz w:val="24"/>
          <w:lang w:eastAsia="en-US"/>
        </w:rPr>
        <w:t>м</w:t>
      </w:r>
      <w:r w:rsidR="00EE0225" w:rsidRPr="00EE0225">
        <w:rPr>
          <w:rFonts w:eastAsiaTheme="minorHAnsi"/>
          <w:color w:val="000000" w:themeColor="text1"/>
          <w:sz w:val="24"/>
          <w:lang w:eastAsia="en-US"/>
        </w:rPr>
        <w:t xml:space="preserve"> постановлением Правительства Пензенской области от 29.12.2022 №1188-пП, согласно приложению </w:t>
      </w:r>
      <w:r w:rsidR="00EE0225" w:rsidRPr="00EE0225">
        <w:rPr>
          <w:rFonts w:eastAsiaTheme="minorHAnsi"/>
          <w:color w:val="000000" w:themeColor="text1"/>
          <w:sz w:val="24"/>
          <w:highlight w:val="yellow"/>
          <w:lang w:eastAsia="en-US"/>
        </w:rPr>
        <w:t>№2.2</w:t>
      </w:r>
      <w:r w:rsidR="00214F38">
        <w:rPr>
          <w:rFonts w:eastAsiaTheme="minorHAnsi"/>
          <w:color w:val="000000" w:themeColor="text1"/>
          <w:sz w:val="24"/>
          <w:highlight w:val="yellow"/>
          <w:lang w:eastAsia="en-US"/>
        </w:rPr>
        <w:t>.2</w:t>
      </w:r>
      <w:r w:rsidR="00EE0225" w:rsidRPr="00EE0225">
        <w:rPr>
          <w:rFonts w:eastAsiaTheme="minorHAnsi"/>
          <w:color w:val="000000" w:themeColor="text1"/>
          <w:sz w:val="24"/>
          <w:highlight w:val="yellow"/>
          <w:lang w:eastAsia="en-US"/>
        </w:rPr>
        <w:t xml:space="preserve"> к настоящему Протоколу</w:t>
      </w:r>
      <w:r w:rsidR="00E96022" w:rsidRPr="00EE0225">
        <w:rPr>
          <w:rFonts w:eastAsiaTheme="minorHAnsi"/>
          <w:color w:val="000000" w:themeColor="text1"/>
          <w:sz w:val="24"/>
          <w:lang w:eastAsia="en-US"/>
        </w:rPr>
        <w:t>;</w:t>
      </w:r>
    </w:p>
    <w:p w:rsidR="00214F38" w:rsidRPr="00EE0225" w:rsidRDefault="00E96022" w:rsidP="00214F38">
      <w:pPr>
        <w:spacing w:before="120"/>
        <w:jc w:val="both"/>
        <w:rPr>
          <w:rFonts w:eastAsiaTheme="minorHAnsi"/>
          <w:color w:val="000000" w:themeColor="text1"/>
          <w:sz w:val="24"/>
          <w:lang w:eastAsia="en-US"/>
        </w:rPr>
      </w:pPr>
      <w:r>
        <w:rPr>
          <w:rFonts w:eastAsiaTheme="minorHAnsi"/>
          <w:sz w:val="24"/>
          <w:lang w:eastAsia="en-US"/>
        </w:rPr>
        <w:t xml:space="preserve">- </w:t>
      </w:r>
      <w:r w:rsidR="00BC47C6">
        <w:rPr>
          <w:rFonts w:eastAsiaTheme="minorHAnsi"/>
          <w:sz w:val="24"/>
          <w:lang w:eastAsia="en-US"/>
        </w:rPr>
        <w:t xml:space="preserve">о </w:t>
      </w:r>
      <w:r>
        <w:rPr>
          <w:rFonts w:eastAsiaTheme="minorHAnsi"/>
          <w:sz w:val="24"/>
          <w:lang w:eastAsia="en-US"/>
        </w:rPr>
        <w:t>перераспределени</w:t>
      </w:r>
      <w:r w:rsidR="00BC47C6">
        <w:rPr>
          <w:rFonts w:eastAsiaTheme="minorHAnsi"/>
          <w:sz w:val="24"/>
          <w:lang w:eastAsia="en-US"/>
        </w:rPr>
        <w:t>и</w:t>
      </w:r>
      <w:r>
        <w:rPr>
          <w:rFonts w:eastAsiaTheme="minorHAnsi"/>
          <w:sz w:val="24"/>
          <w:lang w:eastAsia="en-US"/>
        </w:rPr>
        <w:t xml:space="preserve"> распределенных между медицинскими организациями объемов медицинской помощи, предоставляемой в условиях круглосуточного стационара, по группам КСГ по профилю «онкология» в целях приведения распределенных между </w:t>
      </w:r>
      <w:r>
        <w:rPr>
          <w:rFonts w:eastAsiaTheme="minorHAnsi"/>
          <w:sz w:val="24"/>
          <w:lang w:eastAsia="en-US"/>
        </w:rPr>
        <w:lastRenderedPageBreak/>
        <w:t>медицинскими организациями объемов медицинской помощи и по профилю «онкология» в соответствии с нормативом финансового обеспечения медицинской помощи по профилю «онкология», установленным постановлением Правительства Пензенской области от 29.12.2022 №1188-пП</w:t>
      </w:r>
      <w:r w:rsidR="00214F38">
        <w:rPr>
          <w:rFonts w:eastAsiaTheme="minorHAnsi"/>
          <w:sz w:val="24"/>
          <w:lang w:eastAsia="en-US"/>
        </w:rPr>
        <w:t>,</w:t>
      </w:r>
      <w:r w:rsidR="00214F38" w:rsidRPr="00214F38">
        <w:rPr>
          <w:rFonts w:eastAsiaTheme="minorHAnsi"/>
          <w:color w:val="000000" w:themeColor="text1"/>
          <w:sz w:val="24"/>
          <w:lang w:eastAsia="en-US"/>
        </w:rPr>
        <w:t xml:space="preserve"> </w:t>
      </w:r>
      <w:r w:rsidR="00214F38" w:rsidRPr="00EE0225">
        <w:rPr>
          <w:rFonts w:eastAsiaTheme="minorHAnsi"/>
          <w:color w:val="000000" w:themeColor="text1"/>
          <w:sz w:val="24"/>
          <w:lang w:eastAsia="en-US"/>
        </w:rPr>
        <w:t xml:space="preserve">согласно приложению </w:t>
      </w:r>
      <w:r w:rsidR="00214F38" w:rsidRPr="00EE0225">
        <w:rPr>
          <w:rFonts w:eastAsiaTheme="minorHAnsi"/>
          <w:color w:val="000000" w:themeColor="text1"/>
          <w:sz w:val="24"/>
          <w:highlight w:val="yellow"/>
          <w:lang w:eastAsia="en-US"/>
        </w:rPr>
        <w:t>№2.2</w:t>
      </w:r>
      <w:r w:rsidR="00214F38">
        <w:rPr>
          <w:rFonts w:eastAsiaTheme="minorHAnsi"/>
          <w:color w:val="000000" w:themeColor="text1"/>
          <w:sz w:val="24"/>
          <w:highlight w:val="yellow"/>
          <w:lang w:eastAsia="en-US"/>
        </w:rPr>
        <w:t>.1</w:t>
      </w:r>
      <w:r w:rsidR="00214F38" w:rsidRPr="00EE0225">
        <w:rPr>
          <w:rFonts w:eastAsiaTheme="minorHAnsi"/>
          <w:color w:val="000000" w:themeColor="text1"/>
          <w:sz w:val="24"/>
          <w:highlight w:val="yellow"/>
          <w:lang w:eastAsia="en-US"/>
        </w:rPr>
        <w:t xml:space="preserve"> к настоящему Протоколу</w:t>
      </w:r>
      <w:r w:rsidR="00214F38" w:rsidRPr="00EE0225">
        <w:rPr>
          <w:rFonts w:eastAsiaTheme="minorHAnsi"/>
          <w:color w:val="000000" w:themeColor="text1"/>
          <w:sz w:val="24"/>
          <w:lang w:eastAsia="en-US"/>
        </w:rPr>
        <w:t>;</w:t>
      </w:r>
    </w:p>
    <w:p w:rsidR="00E713D4" w:rsidRPr="00A45586" w:rsidRDefault="00E713D4" w:rsidP="00E713D4">
      <w:pPr>
        <w:spacing w:before="120"/>
        <w:jc w:val="both"/>
        <w:rPr>
          <w:rFonts w:eastAsiaTheme="minorHAnsi"/>
          <w:sz w:val="24"/>
          <w:lang w:eastAsia="en-US"/>
        </w:rPr>
      </w:pPr>
      <w:r w:rsidRPr="00F12DC5">
        <w:rPr>
          <w:rFonts w:eastAsiaTheme="minorHAnsi"/>
          <w:sz w:val="24"/>
          <w:lang w:eastAsia="en-US"/>
        </w:rPr>
        <w:t xml:space="preserve">- </w:t>
      </w:r>
      <w:r w:rsidR="00F12DC5">
        <w:rPr>
          <w:rFonts w:eastAsiaTheme="minorHAnsi"/>
          <w:sz w:val="24"/>
          <w:lang w:eastAsia="en-US"/>
        </w:rPr>
        <w:t xml:space="preserve">о </w:t>
      </w:r>
      <w:r w:rsidRPr="00F12DC5">
        <w:rPr>
          <w:rFonts w:eastAsiaTheme="minorHAnsi"/>
          <w:sz w:val="24"/>
          <w:lang w:eastAsia="en-US"/>
        </w:rPr>
        <w:t>перераспределени</w:t>
      </w:r>
      <w:r w:rsidR="00F12DC5">
        <w:rPr>
          <w:rFonts w:eastAsiaTheme="minorHAnsi"/>
          <w:sz w:val="24"/>
          <w:lang w:eastAsia="en-US"/>
        </w:rPr>
        <w:t>и</w:t>
      </w:r>
      <w:r w:rsidRPr="00F12DC5">
        <w:rPr>
          <w:rFonts w:eastAsiaTheme="minorHAnsi"/>
          <w:sz w:val="24"/>
          <w:lang w:eastAsia="en-US"/>
        </w:rPr>
        <w:t xml:space="preserve"> распределенных между медицинскими организациями объемов медицинской помощи</w:t>
      </w:r>
      <w:r w:rsidR="008003A0" w:rsidRPr="00F12DC5">
        <w:rPr>
          <w:rFonts w:eastAsiaTheme="minorHAnsi"/>
          <w:sz w:val="24"/>
          <w:lang w:eastAsia="en-US"/>
        </w:rPr>
        <w:t>, предоставляемой</w:t>
      </w:r>
      <w:r w:rsidRPr="00F12DC5">
        <w:rPr>
          <w:rFonts w:eastAsiaTheme="minorHAnsi"/>
          <w:sz w:val="24"/>
          <w:lang w:eastAsia="en-US"/>
        </w:rPr>
        <w:t xml:space="preserve"> в амбулаторных условиях по </w:t>
      </w:r>
      <w:r w:rsidRPr="00F12DC5">
        <w:rPr>
          <w:color w:val="000000" w:themeColor="text1"/>
          <w:sz w:val="24"/>
        </w:rPr>
        <w:t>проведению заместительной почечной терапии</w:t>
      </w:r>
      <w:r w:rsidR="00F12DC5">
        <w:rPr>
          <w:color w:val="000000" w:themeColor="text1"/>
          <w:sz w:val="24"/>
        </w:rPr>
        <w:t xml:space="preserve"> на основании обращения медицинской организации в адрес Комиссии</w:t>
      </w:r>
      <w:r w:rsidRPr="00F12DC5">
        <w:rPr>
          <w:rFonts w:eastAsiaTheme="minorHAnsi"/>
          <w:sz w:val="24"/>
          <w:lang w:eastAsia="en-US"/>
        </w:rPr>
        <w:t>.</w:t>
      </w:r>
      <w:r>
        <w:rPr>
          <w:rFonts w:eastAsiaTheme="minorHAnsi"/>
          <w:sz w:val="24"/>
          <w:lang w:eastAsia="en-US"/>
        </w:rPr>
        <w:t xml:space="preserve"> </w:t>
      </w:r>
    </w:p>
    <w:p w:rsidR="00F9426B" w:rsidRPr="00631B3C" w:rsidRDefault="0015123E" w:rsidP="00F9426B">
      <w:pPr>
        <w:tabs>
          <w:tab w:val="left" w:pos="284"/>
        </w:tabs>
        <w:spacing w:before="120"/>
        <w:jc w:val="both"/>
        <w:rPr>
          <w:bCs/>
          <w:color w:val="000000" w:themeColor="text1"/>
          <w:sz w:val="24"/>
        </w:rPr>
      </w:pPr>
      <w:r w:rsidRPr="00631B3C">
        <w:rPr>
          <w:color w:val="000000" w:themeColor="text1"/>
          <w:sz w:val="24"/>
        </w:rPr>
        <w:t xml:space="preserve">2.2. </w:t>
      </w:r>
      <w:r w:rsidR="00F9426B" w:rsidRPr="00631B3C">
        <w:rPr>
          <w:color w:val="000000" w:themeColor="text1"/>
          <w:sz w:val="24"/>
        </w:rPr>
        <w:t>О распределении на 202</w:t>
      </w:r>
      <w:r w:rsidR="00B16AD8" w:rsidRPr="00631B3C">
        <w:rPr>
          <w:color w:val="000000" w:themeColor="text1"/>
          <w:sz w:val="24"/>
        </w:rPr>
        <w:t>3</w:t>
      </w:r>
      <w:r w:rsidR="00F9426B" w:rsidRPr="00631B3C">
        <w:rPr>
          <w:color w:val="000000" w:themeColor="text1"/>
          <w:sz w:val="24"/>
        </w:rPr>
        <w:t xml:space="preserve"> год объемов финансового обеспечения объемов предоставления медицинской помощи, распределенных решением Комиссии от </w:t>
      </w:r>
      <w:r w:rsidR="00B16AD8" w:rsidRPr="00631B3C">
        <w:rPr>
          <w:color w:val="000000" w:themeColor="text1"/>
          <w:sz w:val="24"/>
        </w:rPr>
        <w:t>29.12.2022 (Протокол №21</w:t>
      </w:r>
      <w:r w:rsidR="00F9426B" w:rsidRPr="00631B3C">
        <w:rPr>
          <w:color w:val="000000" w:themeColor="text1"/>
          <w:sz w:val="24"/>
        </w:rPr>
        <w:t>) между медицинскими организациями, на основании представленного в адрес Комиссии проекта распределения с учетом решени</w:t>
      </w:r>
      <w:r w:rsidR="003A7293" w:rsidRPr="00631B3C">
        <w:rPr>
          <w:color w:val="000000" w:themeColor="text1"/>
          <w:sz w:val="24"/>
        </w:rPr>
        <w:t>й</w:t>
      </w:r>
      <w:r w:rsidR="0082097E" w:rsidRPr="00631B3C">
        <w:rPr>
          <w:color w:val="000000" w:themeColor="text1"/>
          <w:sz w:val="24"/>
        </w:rPr>
        <w:t>, принятых</w:t>
      </w:r>
      <w:r w:rsidR="00F9426B" w:rsidRPr="00631B3C">
        <w:rPr>
          <w:color w:val="000000" w:themeColor="text1"/>
          <w:sz w:val="24"/>
        </w:rPr>
        <w:t xml:space="preserve"> на текущем заседании Комиссии по </w:t>
      </w:r>
      <w:r w:rsidR="00631B3C" w:rsidRPr="00631B3C">
        <w:rPr>
          <w:color w:val="000000" w:themeColor="text1"/>
          <w:sz w:val="24"/>
        </w:rPr>
        <w:t xml:space="preserve">перераспределению между медицинскими организациями, распределенных объемов медицинской </w:t>
      </w:r>
      <w:r w:rsidR="00631B3C" w:rsidRPr="006B32B0">
        <w:rPr>
          <w:color w:val="000000" w:themeColor="text1"/>
          <w:sz w:val="24"/>
        </w:rPr>
        <w:t>помощи</w:t>
      </w:r>
      <w:r w:rsidR="00F9426B" w:rsidRPr="006B32B0">
        <w:rPr>
          <w:color w:val="000000" w:themeColor="text1"/>
          <w:sz w:val="24"/>
        </w:rPr>
        <w:t>, в</w:t>
      </w:r>
      <w:r w:rsidR="00F9426B" w:rsidRPr="00631B3C">
        <w:rPr>
          <w:color w:val="000000" w:themeColor="text1"/>
          <w:sz w:val="24"/>
        </w:rPr>
        <w:t xml:space="preserve">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B16AD8" w:rsidRPr="00631B3C">
        <w:rPr>
          <w:color w:val="000000" w:themeColor="text1"/>
          <w:sz w:val="24"/>
        </w:rPr>
        <w:t>3</w:t>
      </w:r>
      <w:r w:rsidR="00F9426B" w:rsidRPr="00631B3C">
        <w:rPr>
          <w:color w:val="000000" w:themeColor="text1"/>
          <w:sz w:val="24"/>
        </w:rPr>
        <w:t xml:space="preserve"> году</w:t>
      </w:r>
      <w:r w:rsidR="00F9426B" w:rsidRPr="00C02110">
        <w:rPr>
          <w:color w:val="000000" w:themeColor="text1"/>
          <w:sz w:val="24"/>
          <w:highlight w:val="yellow"/>
        </w:rPr>
        <w:t xml:space="preserve">, </w:t>
      </w:r>
      <w:r w:rsidR="00F9426B" w:rsidRPr="00C02110">
        <w:rPr>
          <w:bCs/>
          <w:color w:val="000000" w:themeColor="text1"/>
          <w:sz w:val="24"/>
          <w:highlight w:val="yellow"/>
        </w:rPr>
        <w:t>согласно приложению №2</w:t>
      </w:r>
      <w:r w:rsidRPr="00C02110">
        <w:rPr>
          <w:bCs/>
          <w:color w:val="000000" w:themeColor="text1"/>
          <w:sz w:val="24"/>
          <w:highlight w:val="yellow"/>
        </w:rPr>
        <w:t>.</w:t>
      </w:r>
      <w:r w:rsidR="00861E61">
        <w:rPr>
          <w:bCs/>
          <w:color w:val="000000" w:themeColor="text1"/>
          <w:sz w:val="24"/>
          <w:highlight w:val="yellow"/>
        </w:rPr>
        <w:t>6</w:t>
      </w:r>
      <w:r w:rsidR="00F9426B" w:rsidRPr="00C02110">
        <w:rPr>
          <w:bCs/>
          <w:color w:val="000000" w:themeColor="text1"/>
          <w:sz w:val="24"/>
          <w:highlight w:val="yellow"/>
        </w:rPr>
        <w:t xml:space="preserve"> к настоящему Протоколу.</w:t>
      </w:r>
      <w:r w:rsidR="00F9426B" w:rsidRPr="00631B3C">
        <w:rPr>
          <w:bCs/>
          <w:color w:val="000000" w:themeColor="text1"/>
          <w:sz w:val="24"/>
        </w:rPr>
        <w:t xml:space="preserve"> </w:t>
      </w:r>
    </w:p>
    <w:p w:rsidR="0079794E" w:rsidRPr="00C37733" w:rsidRDefault="0079794E" w:rsidP="00BA27B0">
      <w:pPr>
        <w:tabs>
          <w:tab w:val="left" w:pos="360"/>
        </w:tabs>
        <w:spacing w:before="120"/>
        <w:jc w:val="both"/>
        <w:rPr>
          <w:b/>
          <w:sz w:val="24"/>
        </w:rPr>
      </w:pPr>
      <w:r w:rsidRPr="00C37733">
        <w:rPr>
          <w:b/>
          <w:bCs/>
          <w:sz w:val="24"/>
          <w:u w:val="single"/>
        </w:rPr>
        <w:t>Голосовали по вопросу 2.</w:t>
      </w:r>
      <w:r>
        <w:rPr>
          <w:b/>
          <w:bCs/>
          <w:sz w:val="24"/>
          <w:u w:val="single"/>
        </w:rPr>
        <w:t>1</w:t>
      </w:r>
      <w:r w:rsidRPr="00C37733">
        <w:rPr>
          <w:b/>
          <w:bCs/>
          <w:sz w:val="24"/>
          <w:u w:val="single"/>
        </w:rPr>
        <w:t xml:space="preserve">: </w:t>
      </w:r>
      <w:r w:rsidRPr="00C37733">
        <w:rPr>
          <w:b/>
          <w:sz w:val="24"/>
        </w:rPr>
        <w:t>за 1</w:t>
      </w:r>
      <w:r w:rsidR="00912C91">
        <w:rPr>
          <w:b/>
          <w:sz w:val="24"/>
        </w:rPr>
        <w:t>7</w:t>
      </w:r>
      <w:r w:rsidRPr="00C37733">
        <w:rPr>
          <w:b/>
          <w:sz w:val="24"/>
        </w:rPr>
        <w:t xml:space="preserve"> человек, против – 0.</w:t>
      </w:r>
    </w:p>
    <w:p w:rsidR="00F9426B" w:rsidRPr="00C37733" w:rsidRDefault="00F9426B" w:rsidP="00F9426B">
      <w:pPr>
        <w:tabs>
          <w:tab w:val="left" w:pos="360"/>
        </w:tabs>
        <w:spacing w:before="120"/>
        <w:jc w:val="both"/>
        <w:rPr>
          <w:b/>
          <w:sz w:val="24"/>
        </w:rPr>
      </w:pPr>
      <w:r w:rsidRPr="00C37733">
        <w:rPr>
          <w:b/>
          <w:bCs/>
          <w:sz w:val="24"/>
          <w:u w:val="single"/>
        </w:rPr>
        <w:t>Голосовали по вопросу 2.</w:t>
      </w:r>
      <w:r w:rsidR="0079794E">
        <w:rPr>
          <w:b/>
          <w:bCs/>
          <w:sz w:val="24"/>
          <w:u w:val="single"/>
        </w:rPr>
        <w:t>2</w:t>
      </w:r>
      <w:r w:rsidRPr="00C37733">
        <w:rPr>
          <w:b/>
          <w:bCs/>
          <w:sz w:val="24"/>
          <w:u w:val="single"/>
        </w:rPr>
        <w:t xml:space="preserve">: </w:t>
      </w:r>
      <w:r w:rsidRPr="00C37733">
        <w:rPr>
          <w:b/>
          <w:sz w:val="24"/>
        </w:rPr>
        <w:t>за 1</w:t>
      </w:r>
      <w:r w:rsidR="00912C91">
        <w:rPr>
          <w:b/>
          <w:sz w:val="24"/>
        </w:rPr>
        <w:t>7</w:t>
      </w:r>
      <w:r w:rsidRPr="00C37733">
        <w:rPr>
          <w:b/>
          <w:sz w:val="24"/>
        </w:rPr>
        <w:t xml:space="preserve"> человек, против – 0.</w:t>
      </w:r>
    </w:p>
    <w:p w:rsidR="00F9426B" w:rsidRPr="00C37733" w:rsidRDefault="00F9426B" w:rsidP="00645C6C">
      <w:pPr>
        <w:spacing w:before="240"/>
        <w:jc w:val="both"/>
        <w:rPr>
          <w:b/>
          <w:sz w:val="24"/>
        </w:rPr>
      </w:pPr>
      <w:r w:rsidRPr="00C37733">
        <w:rPr>
          <w:b/>
          <w:bCs/>
          <w:sz w:val="24"/>
          <w:u w:val="single"/>
        </w:rPr>
        <w:t xml:space="preserve">Решение </w:t>
      </w:r>
      <w:r w:rsidRPr="00C37733">
        <w:rPr>
          <w:b/>
          <w:sz w:val="24"/>
          <w:u w:val="single"/>
        </w:rPr>
        <w:t>по вопросу 2:</w:t>
      </w:r>
    </w:p>
    <w:p w:rsidR="005A34A1" w:rsidRPr="001C218A" w:rsidRDefault="0015123E" w:rsidP="005A34A1">
      <w:pPr>
        <w:spacing w:before="120"/>
        <w:jc w:val="both"/>
        <w:rPr>
          <w:bCs/>
          <w:sz w:val="24"/>
        </w:rPr>
      </w:pPr>
      <w:r>
        <w:rPr>
          <w:sz w:val="24"/>
        </w:rPr>
        <w:t>2.1.</w:t>
      </w:r>
      <w:r w:rsidR="008718D9" w:rsidRPr="008718D9">
        <w:rPr>
          <w:sz w:val="24"/>
        </w:rPr>
        <w:t xml:space="preserve"> </w:t>
      </w:r>
      <w:r w:rsidR="008718D9" w:rsidRPr="00E57584">
        <w:rPr>
          <w:sz w:val="24"/>
        </w:rPr>
        <w:t>В</w:t>
      </w:r>
      <w:r w:rsidR="008718D9" w:rsidRPr="00E57584">
        <w:rPr>
          <w:color w:val="000000"/>
          <w:sz w:val="24"/>
        </w:rPr>
        <w:t>нести изменени</w:t>
      </w:r>
      <w:r w:rsidR="009241DF">
        <w:rPr>
          <w:color w:val="000000"/>
          <w:sz w:val="24"/>
        </w:rPr>
        <w:t>я</w:t>
      </w:r>
      <w:r w:rsidR="008718D9" w:rsidRPr="00E57584">
        <w:rPr>
          <w:color w:val="000000"/>
          <w:sz w:val="24"/>
        </w:rPr>
        <w:t xml:space="preserve"> в распределение объемов медицинской помощи, установленных Территориальной программой обязательного медицинского страхования на 202</w:t>
      </w:r>
      <w:r w:rsidR="008718D9">
        <w:rPr>
          <w:color w:val="000000"/>
          <w:sz w:val="24"/>
        </w:rPr>
        <w:t>3</w:t>
      </w:r>
      <w:r w:rsidR="008718D9" w:rsidRPr="00E57584">
        <w:rPr>
          <w:color w:val="000000"/>
          <w:sz w:val="24"/>
        </w:rPr>
        <w:t xml:space="preserve"> год, </w:t>
      </w:r>
      <w:r w:rsidR="00111CD3" w:rsidRPr="00E57584">
        <w:rPr>
          <w:sz w:val="24"/>
        </w:rPr>
        <w:t xml:space="preserve">и распределенных решением Комиссии от </w:t>
      </w:r>
      <w:r w:rsidR="00111CD3" w:rsidRPr="00C37733">
        <w:rPr>
          <w:sz w:val="24"/>
        </w:rPr>
        <w:t>29.12.2022 (Протокол №21)</w:t>
      </w:r>
      <w:r w:rsidR="00111CD3" w:rsidRPr="00E57584">
        <w:rPr>
          <w:sz w:val="24"/>
        </w:rPr>
        <w:t xml:space="preserve"> между медицинскими организациями</w:t>
      </w:r>
      <w:r w:rsidR="00111CD3" w:rsidRPr="00E57584">
        <w:rPr>
          <w:rStyle w:val="FontStyle37"/>
          <w:color w:val="000000" w:themeColor="text1"/>
          <w:sz w:val="24"/>
        </w:rPr>
        <w:t xml:space="preserve">, имеющими право на осуществление медицинской деятельности, </w:t>
      </w:r>
      <w:r w:rsidR="00111CD3" w:rsidRPr="00E57584">
        <w:rPr>
          <w:sz w:val="24"/>
        </w:rPr>
        <w:t xml:space="preserve"> на основании </w:t>
      </w:r>
      <w:r w:rsidR="006A51FF">
        <w:rPr>
          <w:sz w:val="24"/>
        </w:rPr>
        <w:t xml:space="preserve">требований </w:t>
      </w:r>
      <w:r w:rsidR="00111CD3" w:rsidRPr="001F6DBE">
        <w:rPr>
          <w:sz w:val="24"/>
        </w:rPr>
        <w:t>постановления Правительства Российской Федерации от 28.12.2022 года №2497 «О Программе государственных гарантий бесплатного оказания гражданам медицинской помощи на 2023 год и на плановый период 2024 и 2025  годов»</w:t>
      </w:r>
      <w:r w:rsidR="00111CD3">
        <w:rPr>
          <w:sz w:val="24"/>
        </w:rPr>
        <w:t xml:space="preserve"> и </w:t>
      </w:r>
      <w:r w:rsidR="00111CD3">
        <w:rPr>
          <w:color w:val="000000"/>
          <w:sz w:val="24"/>
        </w:rPr>
        <w:t>требований</w:t>
      </w:r>
      <w:r w:rsidR="006A51FF">
        <w:rPr>
          <w:color w:val="000000"/>
          <w:sz w:val="24"/>
        </w:rPr>
        <w:t>,</w:t>
      </w:r>
      <w:r w:rsidR="00111CD3">
        <w:rPr>
          <w:color w:val="000000"/>
          <w:sz w:val="24"/>
        </w:rPr>
        <w:t xml:space="preserve"> установленных Методически</w:t>
      </w:r>
      <w:r w:rsidR="006A51FF">
        <w:rPr>
          <w:color w:val="000000"/>
          <w:sz w:val="24"/>
        </w:rPr>
        <w:t>ми</w:t>
      </w:r>
      <w:r w:rsidR="00111CD3">
        <w:rPr>
          <w:color w:val="000000"/>
          <w:sz w:val="24"/>
        </w:rPr>
        <w:t xml:space="preserve"> рекомендаци</w:t>
      </w:r>
      <w:r w:rsidR="006A51FF">
        <w:rPr>
          <w:color w:val="000000"/>
          <w:sz w:val="24"/>
        </w:rPr>
        <w:t>ями</w:t>
      </w:r>
      <w:r w:rsidR="00111CD3">
        <w:rPr>
          <w:color w:val="000000"/>
          <w:sz w:val="24"/>
        </w:rPr>
        <w:t xml:space="preserve"> по способам оплаты на 2023 год, обращений  медицинских организаций (</w:t>
      </w:r>
      <w:r w:rsidR="00111CD3" w:rsidRPr="00E341CE">
        <w:rPr>
          <w:bCs/>
          <w:sz w:val="24"/>
        </w:rPr>
        <w:t>ГБУЗ «Пензенская областная клиническая больница имени Н.Н. Бурденко</w:t>
      </w:r>
      <w:r w:rsidR="00111CD3" w:rsidRPr="00214F38">
        <w:rPr>
          <w:bCs/>
          <w:sz w:val="24"/>
        </w:rPr>
        <w:t xml:space="preserve">» исх. от </w:t>
      </w:r>
      <w:r w:rsidR="00E03A58" w:rsidRPr="00214F38">
        <w:rPr>
          <w:bCs/>
          <w:sz w:val="24"/>
        </w:rPr>
        <w:t xml:space="preserve">23.01.2023 №220, от </w:t>
      </w:r>
      <w:r w:rsidR="00111CD3" w:rsidRPr="00214F38">
        <w:rPr>
          <w:bCs/>
          <w:sz w:val="24"/>
        </w:rPr>
        <w:t>27.01.2023 №287, ГБУЗ «Пензенская областная детская клиническая больница имени</w:t>
      </w:r>
      <w:r w:rsidR="00111CD3" w:rsidRPr="00493DD6">
        <w:rPr>
          <w:bCs/>
          <w:sz w:val="24"/>
        </w:rPr>
        <w:t xml:space="preserve"> </w:t>
      </w:r>
      <w:proofErr w:type="spellStart"/>
      <w:r w:rsidR="00111CD3" w:rsidRPr="00493DD6">
        <w:rPr>
          <w:bCs/>
          <w:sz w:val="24"/>
        </w:rPr>
        <w:t>Н.Ф.Филатова</w:t>
      </w:r>
      <w:proofErr w:type="spellEnd"/>
      <w:r w:rsidR="00111CD3" w:rsidRPr="00493DD6">
        <w:rPr>
          <w:bCs/>
          <w:sz w:val="24"/>
        </w:rPr>
        <w:t>» исх. от 27.01.2023 №200)</w:t>
      </w:r>
      <w:r w:rsidR="00111CD3">
        <w:rPr>
          <w:bCs/>
          <w:sz w:val="24"/>
        </w:rPr>
        <w:t xml:space="preserve">, </w:t>
      </w:r>
      <w:r w:rsidR="005A34A1" w:rsidRPr="00D168E9">
        <w:rPr>
          <w:bCs/>
          <w:sz w:val="24"/>
          <w:highlight w:val="yellow"/>
        </w:rPr>
        <w:t>согласно приложени</w:t>
      </w:r>
      <w:r w:rsidR="005A34A1">
        <w:rPr>
          <w:bCs/>
          <w:sz w:val="24"/>
          <w:highlight w:val="yellow"/>
        </w:rPr>
        <w:t>ям</w:t>
      </w:r>
      <w:r w:rsidR="005A34A1" w:rsidRPr="00D168E9">
        <w:rPr>
          <w:bCs/>
          <w:sz w:val="24"/>
          <w:highlight w:val="yellow"/>
        </w:rPr>
        <w:t xml:space="preserve"> №2.2</w:t>
      </w:r>
      <w:r w:rsidR="005A34A1">
        <w:rPr>
          <w:bCs/>
          <w:sz w:val="24"/>
          <w:highlight w:val="yellow"/>
        </w:rPr>
        <w:t>.1, 2.2.2</w:t>
      </w:r>
      <w:r w:rsidR="005A34A1" w:rsidRPr="00D168E9">
        <w:rPr>
          <w:bCs/>
          <w:sz w:val="24"/>
          <w:highlight w:val="yellow"/>
        </w:rPr>
        <w:t>, 2.3</w:t>
      </w:r>
      <w:r w:rsidR="005A34A1">
        <w:rPr>
          <w:bCs/>
          <w:sz w:val="24"/>
          <w:highlight w:val="yellow"/>
        </w:rPr>
        <w:t xml:space="preserve"> - 2.</w:t>
      </w:r>
      <w:r w:rsidR="00861E61">
        <w:rPr>
          <w:bCs/>
          <w:sz w:val="24"/>
          <w:highlight w:val="yellow"/>
        </w:rPr>
        <w:t>5</w:t>
      </w:r>
      <w:r w:rsidR="005A34A1" w:rsidRPr="00D168E9">
        <w:rPr>
          <w:bCs/>
          <w:sz w:val="24"/>
          <w:highlight w:val="yellow"/>
        </w:rPr>
        <w:t xml:space="preserve"> к настоящему Протоколу</w:t>
      </w:r>
      <w:r w:rsidR="005A34A1" w:rsidRPr="00D168E9">
        <w:rPr>
          <w:bCs/>
          <w:sz w:val="24"/>
        </w:rPr>
        <w:t>, в части</w:t>
      </w:r>
      <w:r w:rsidR="005A34A1" w:rsidRPr="001C218A">
        <w:rPr>
          <w:bCs/>
          <w:sz w:val="24"/>
        </w:rPr>
        <w:t xml:space="preserve"> распределения </w:t>
      </w:r>
      <w:r w:rsidR="005A34A1">
        <w:rPr>
          <w:bCs/>
          <w:sz w:val="24"/>
        </w:rPr>
        <w:t xml:space="preserve">и/или перераспределения </w:t>
      </w:r>
      <w:r w:rsidR="005A34A1" w:rsidRPr="001C218A">
        <w:rPr>
          <w:bCs/>
          <w:sz w:val="24"/>
        </w:rPr>
        <w:t>между медицинскими организациями объемов</w:t>
      </w:r>
      <w:r w:rsidR="005A34A1">
        <w:rPr>
          <w:bCs/>
          <w:sz w:val="24"/>
        </w:rPr>
        <w:t>, в том числе</w:t>
      </w:r>
      <w:r w:rsidR="005A34A1" w:rsidRPr="001C218A">
        <w:rPr>
          <w:bCs/>
          <w:sz w:val="24"/>
        </w:rPr>
        <w:t>:</w:t>
      </w:r>
    </w:p>
    <w:p w:rsidR="00122936" w:rsidRPr="00546718" w:rsidRDefault="00122936" w:rsidP="005A34A1">
      <w:pPr>
        <w:spacing w:before="120"/>
        <w:ind w:firstLine="142"/>
        <w:jc w:val="both"/>
        <w:rPr>
          <w:color w:val="000000"/>
          <w:sz w:val="24"/>
        </w:rPr>
      </w:pPr>
      <w:r w:rsidRPr="00546718">
        <w:rPr>
          <w:bCs/>
          <w:sz w:val="24"/>
        </w:rPr>
        <w:t>-</w:t>
      </w:r>
      <w:r w:rsidRPr="00546718">
        <w:rPr>
          <w:color w:val="000000"/>
          <w:sz w:val="24"/>
        </w:rPr>
        <w:t xml:space="preserve"> </w:t>
      </w:r>
      <w:r>
        <w:rPr>
          <w:color w:val="000000"/>
          <w:sz w:val="24"/>
        </w:rPr>
        <w:t>распредел</w:t>
      </w:r>
      <w:r w:rsidR="00BB0A85">
        <w:rPr>
          <w:color w:val="000000"/>
          <w:sz w:val="24"/>
        </w:rPr>
        <w:t xml:space="preserve">ить объемы </w:t>
      </w:r>
      <w:r w:rsidRPr="00546718">
        <w:rPr>
          <w:sz w:val="24"/>
        </w:rPr>
        <w:t>медицинской помощи, предоставляем</w:t>
      </w:r>
      <w:r w:rsidR="007443F1">
        <w:rPr>
          <w:sz w:val="24"/>
        </w:rPr>
        <w:t>ой</w:t>
      </w:r>
      <w:r w:rsidRPr="00546718">
        <w:rPr>
          <w:sz w:val="24"/>
        </w:rPr>
        <w:t xml:space="preserve"> в амбулаторных условиях, </w:t>
      </w:r>
      <w:r w:rsidRPr="00546718">
        <w:rPr>
          <w:color w:val="000000"/>
          <w:sz w:val="24"/>
        </w:rPr>
        <w:t>с целью проведения обучения в «Школах сахарного диабета»;</w:t>
      </w:r>
    </w:p>
    <w:p w:rsidR="00122936" w:rsidRPr="0082097E" w:rsidRDefault="00122936" w:rsidP="00122936">
      <w:pPr>
        <w:spacing w:before="120"/>
        <w:jc w:val="both"/>
        <w:rPr>
          <w:bCs/>
          <w:sz w:val="24"/>
        </w:rPr>
      </w:pPr>
      <w:r w:rsidRPr="0082097E">
        <w:rPr>
          <w:color w:val="000000"/>
          <w:sz w:val="24"/>
        </w:rPr>
        <w:t xml:space="preserve">- </w:t>
      </w:r>
      <w:r>
        <w:rPr>
          <w:color w:val="000000"/>
          <w:sz w:val="24"/>
        </w:rPr>
        <w:t>распредел</w:t>
      </w:r>
      <w:r w:rsidR="002F2705">
        <w:rPr>
          <w:color w:val="000000"/>
          <w:sz w:val="24"/>
        </w:rPr>
        <w:t>ить объемы</w:t>
      </w:r>
      <w:r>
        <w:rPr>
          <w:color w:val="000000"/>
          <w:sz w:val="24"/>
        </w:rPr>
        <w:t xml:space="preserve"> </w:t>
      </w:r>
      <w:r w:rsidRPr="0082097E">
        <w:rPr>
          <w:bCs/>
          <w:sz w:val="24"/>
        </w:rPr>
        <w:t xml:space="preserve">посещений (обращений) с применением телемедицинских технологий, при оказании медицинской помощи в амбулаторных условиях, медицинским организациям, имеющих прикрепленное застрахованное население, в объеме 1% от объема </w:t>
      </w:r>
      <w:r w:rsidR="00EC47C0">
        <w:rPr>
          <w:bCs/>
          <w:sz w:val="24"/>
        </w:rPr>
        <w:t xml:space="preserve">посещений с иными целями, в том числе </w:t>
      </w:r>
      <w:r w:rsidRPr="0082097E">
        <w:rPr>
          <w:bCs/>
          <w:sz w:val="24"/>
        </w:rPr>
        <w:t>разовых посещений в связи с заболеванием</w:t>
      </w:r>
      <w:r w:rsidR="00EC47C0">
        <w:rPr>
          <w:bCs/>
          <w:sz w:val="24"/>
        </w:rPr>
        <w:t>,</w:t>
      </w:r>
      <w:r w:rsidRPr="0082097E">
        <w:rPr>
          <w:bCs/>
          <w:sz w:val="24"/>
        </w:rPr>
        <w:t xml:space="preserve"> и объема обращений в связи с заболеванием;</w:t>
      </w:r>
    </w:p>
    <w:p w:rsidR="00122936" w:rsidRDefault="00122936" w:rsidP="00122936">
      <w:pPr>
        <w:spacing w:before="120"/>
        <w:jc w:val="both"/>
        <w:rPr>
          <w:rFonts w:eastAsiaTheme="minorHAnsi"/>
          <w:sz w:val="24"/>
          <w:lang w:eastAsia="en-US"/>
        </w:rPr>
      </w:pPr>
      <w:r w:rsidRPr="0082097E">
        <w:rPr>
          <w:bCs/>
          <w:sz w:val="24"/>
        </w:rPr>
        <w:t>-</w:t>
      </w:r>
      <w:r w:rsidRPr="0082097E">
        <w:rPr>
          <w:rFonts w:eastAsiaTheme="minorHAnsi"/>
          <w:sz w:val="24"/>
          <w:lang w:eastAsia="en-US"/>
        </w:rPr>
        <w:t xml:space="preserve"> </w:t>
      </w:r>
      <w:r>
        <w:rPr>
          <w:rFonts w:eastAsiaTheme="minorHAnsi"/>
          <w:sz w:val="24"/>
          <w:lang w:eastAsia="en-US"/>
        </w:rPr>
        <w:t>распредел</w:t>
      </w:r>
      <w:r w:rsidR="00EC47C0">
        <w:rPr>
          <w:rFonts w:eastAsiaTheme="minorHAnsi"/>
          <w:sz w:val="24"/>
          <w:lang w:eastAsia="en-US"/>
        </w:rPr>
        <w:t>ить объемы</w:t>
      </w:r>
      <w:r>
        <w:rPr>
          <w:rFonts w:eastAsiaTheme="minorHAnsi"/>
          <w:sz w:val="24"/>
          <w:lang w:eastAsia="en-US"/>
        </w:rPr>
        <w:t xml:space="preserve"> </w:t>
      </w:r>
      <w:r w:rsidRPr="0082097E">
        <w:rPr>
          <w:rFonts w:eastAsiaTheme="minorHAnsi"/>
          <w:sz w:val="24"/>
          <w:lang w:eastAsia="en-US"/>
        </w:rPr>
        <w:t>диспансерного наблюдения детского населения в количестве, распределенном на 202</w:t>
      </w:r>
      <w:r>
        <w:rPr>
          <w:rFonts w:eastAsiaTheme="minorHAnsi"/>
          <w:sz w:val="24"/>
          <w:lang w:eastAsia="en-US"/>
        </w:rPr>
        <w:t>2</w:t>
      </w:r>
      <w:r w:rsidRPr="0082097E">
        <w:rPr>
          <w:rFonts w:eastAsiaTheme="minorHAnsi"/>
          <w:sz w:val="24"/>
          <w:lang w:eastAsia="en-US"/>
        </w:rPr>
        <w:t xml:space="preserve"> год</w:t>
      </w:r>
      <w:r>
        <w:rPr>
          <w:rFonts w:eastAsiaTheme="minorHAnsi"/>
          <w:sz w:val="24"/>
          <w:lang w:eastAsia="en-US"/>
        </w:rPr>
        <w:t>;</w:t>
      </w:r>
    </w:p>
    <w:p w:rsidR="00122936" w:rsidRDefault="00122936" w:rsidP="00122936">
      <w:pPr>
        <w:spacing w:before="120"/>
        <w:jc w:val="both"/>
        <w:rPr>
          <w:rFonts w:eastAsiaTheme="minorHAnsi"/>
          <w:sz w:val="24"/>
          <w:lang w:eastAsia="en-US"/>
        </w:rPr>
      </w:pPr>
      <w:r>
        <w:rPr>
          <w:rFonts w:eastAsiaTheme="minorHAnsi"/>
          <w:sz w:val="24"/>
          <w:lang w:eastAsia="en-US"/>
        </w:rPr>
        <w:lastRenderedPageBreak/>
        <w:t>- перераспредел</w:t>
      </w:r>
      <w:r w:rsidR="00EC47C0">
        <w:rPr>
          <w:rFonts w:eastAsiaTheme="minorHAnsi"/>
          <w:sz w:val="24"/>
          <w:lang w:eastAsia="en-US"/>
        </w:rPr>
        <w:t>ить объемы</w:t>
      </w:r>
      <w:r>
        <w:rPr>
          <w:rFonts w:eastAsiaTheme="minorHAnsi"/>
          <w:sz w:val="24"/>
          <w:lang w:eastAsia="en-US"/>
        </w:rPr>
        <w:t xml:space="preserve"> высокотехнологичной медицинской помощи между медицинскими организациями по профилю «онкология»;</w:t>
      </w:r>
    </w:p>
    <w:p w:rsidR="00122936" w:rsidRDefault="00122936" w:rsidP="00122936">
      <w:pPr>
        <w:spacing w:before="120"/>
        <w:jc w:val="both"/>
        <w:rPr>
          <w:rFonts w:eastAsiaTheme="minorHAnsi"/>
          <w:sz w:val="24"/>
          <w:lang w:eastAsia="en-US"/>
        </w:rPr>
      </w:pPr>
      <w:r>
        <w:rPr>
          <w:rFonts w:eastAsiaTheme="minorHAnsi"/>
          <w:sz w:val="24"/>
          <w:lang w:eastAsia="en-US"/>
        </w:rPr>
        <w:t>- перераспредел</w:t>
      </w:r>
      <w:r w:rsidR="00EC47C0">
        <w:rPr>
          <w:rFonts w:eastAsiaTheme="minorHAnsi"/>
          <w:sz w:val="24"/>
          <w:lang w:eastAsia="en-US"/>
        </w:rPr>
        <w:t>ить</w:t>
      </w:r>
      <w:r>
        <w:rPr>
          <w:rFonts w:eastAsiaTheme="minorHAnsi"/>
          <w:sz w:val="24"/>
          <w:lang w:eastAsia="en-US"/>
        </w:rPr>
        <w:t xml:space="preserve"> распределенны</w:t>
      </w:r>
      <w:r w:rsidR="00EC47C0">
        <w:rPr>
          <w:rFonts w:eastAsiaTheme="minorHAnsi"/>
          <w:sz w:val="24"/>
          <w:lang w:eastAsia="en-US"/>
        </w:rPr>
        <w:t>е</w:t>
      </w:r>
      <w:r>
        <w:rPr>
          <w:rFonts w:eastAsiaTheme="minorHAnsi"/>
          <w:sz w:val="24"/>
          <w:lang w:eastAsia="en-US"/>
        </w:rPr>
        <w:t xml:space="preserve"> между медицинскими организациями объем</w:t>
      </w:r>
      <w:r w:rsidR="00EC47C0">
        <w:rPr>
          <w:rFonts w:eastAsiaTheme="minorHAnsi"/>
          <w:sz w:val="24"/>
          <w:lang w:eastAsia="en-US"/>
        </w:rPr>
        <w:t>ы</w:t>
      </w:r>
      <w:r>
        <w:rPr>
          <w:rFonts w:eastAsiaTheme="minorHAnsi"/>
          <w:sz w:val="24"/>
          <w:lang w:eastAsia="en-US"/>
        </w:rPr>
        <w:t xml:space="preserve"> медицинской помощи, предоставляем</w:t>
      </w:r>
      <w:r w:rsidR="007443F1">
        <w:rPr>
          <w:rFonts w:eastAsiaTheme="minorHAnsi"/>
          <w:sz w:val="24"/>
          <w:lang w:eastAsia="en-US"/>
        </w:rPr>
        <w:t>ой</w:t>
      </w:r>
      <w:r>
        <w:rPr>
          <w:rFonts w:eastAsiaTheme="minorHAnsi"/>
          <w:sz w:val="24"/>
          <w:lang w:eastAsia="en-US"/>
        </w:rPr>
        <w:t xml:space="preserve"> в условиях дневного стационара, по группам КСГ</w:t>
      </w:r>
      <w:r w:rsidR="00B12F43">
        <w:rPr>
          <w:rFonts w:eastAsiaTheme="minorHAnsi"/>
          <w:sz w:val="24"/>
          <w:lang w:eastAsia="en-US"/>
        </w:rPr>
        <w:t xml:space="preserve"> </w:t>
      </w:r>
      <w:r w:rsidR="00B12F43" w:rsidRPr="00EE0225">
        <w:rPr>
          <w:rFonts w:eastAsiaTheme="minorHAnsi"/>
          <w:color w:val="000000" w:themeColor="text1"/>
          <w:sz w:val="24"/>
          <w:lang w:eastAsia="en-US"/>
        </w:rPr>
        <w:t>на основании данных персонифицированного учета оказанной медицинской помощи за 2022 год и в целях приведения распределенных между медицинскими организациями объемов медицинской помощи в соответствие с нормативом финансового обеспечения медицинской помощи, предоставляемой в условиях дневного стационара, установленны</w:t>
      </w:r>
      <w:r w:rsidR="007D78FF">
        <w:rPr>
          <w:rFonts w:eastAsiaTheme="minorHAnsi"/>
          <w:color w:val="000000" w:themeColor="text1"/>
          <w:sz w:val="24"/>
          <w:lang w:eastAsia="en-US"/>
        </w:rPr>
        <w:t>м</w:t>
      </w:r>
      <w:r w:rsidR="00B12F43" w:rsidRPr="00EE0225">
        <w:rPr>
          <w:rFonts w:eastAsiaTheme="minorHAnsi"/>
          <w:color w:val="000000" w:themeColor="text1"/>
          <w:sz w:val="24"/>
          <w:lang w:eastAsia="en-US"/>
        </w:rPr>
        <w:t xml:space="preserve"> постановлением Правительства Пензенской области от 29.12.2022 №1188-пП, согласно приложению </w:t>
      </w:r>
      <w:r w:rsidR="00B12F43" w:rsidRPr="00EE0225">
        <w:rPr>
          <w:rFonts w:eastAsiaTheme="minorHAnsi"/>
          <w:color w:val="000000" w:themeColor="text1"/>
          <w:sz w:val="24"/>
          <w:highlight w:val="yellow"/>
          <w:lang w:eastAsia="en-US"/>
        </w:rPr>
        <w:t>№2.</w:t>
      </w:r>
      <w:r w:rsidR="00A5456F">
        <w:rPr>
          <w:rFonts w:eastAsiaTheme="minorHAnsi"/>
          <w:color w:val="000000" w:themeColor="text1"/>
          <w:sz w:val="24"/>
          <w:highlight w:val="yellow"/>
          <w:lang w:eastAsia="en-US"/>
        </w:rPr>
        <w:t>2.</w:t>
      </w:r>
      <w:r w:rsidR="00B12F43" w:rsidRPr="00EE0225">
        <w:rPr>
          <w:rFonts w:eastAsiaTheme="minorHAnsi"/>
          <w:color w:val="000000" w:themeColor="text1"/>
          <w:sz w:val="24"/>
          <w:highlight w:val="yellow"/>
          <w:lang w:eastAsia="en-US"/>
        </w:rPr>
        <w:t>2 к настоящему Протоколу</w:t>
      </w:r>
      <w:r>
        <w:rPr>
          <w:rFonts w:eastAsiaTheme="minorHAnsi"/>
          <w:sz w:val="24"/>
          <w:lang w:eastAsia="en-US"/>
        </w:rPr>
        <w:t>;</w:t>
      </w:r>
    </w:p>
    <w:p w:rsidR="00A5456F" w:rsidRDefault="00122936" w:rsidP="00A5456F">
      <w:pPr>
        <w:spacing w:before="120"/>
        <w:jc w:val="both"/>
        <w:rPr>
          <w:rFonts w:eastAsiaTheme="minorHAnsi"/>
          <w:sz w:val="24"/>
          <w:lang w:eastAsia="en-US"/>
        </w:rPr>
      </w:pPr>
      <w:r>
        <w:rPr>
          <w:rFonts w:eastAsiaTheme="minorHAnsi"/>
          <w:sz w:val="24"/>
          <w:lang w:eastAsia="en-US"/>
        </w:rPr>
        <w:t>- перераспредел</w:t>
      </w:r>
      <w:r w:rsidR="00B20854">
        <w:rPr>
          <w:rFonts w:eastAsiaTheme="minorHAnsi"/>
          <w:sz w:val="24"/>
          <w:lang w:eastAsia="en-US"/>
        </w:rPr>
        <w:t>ить</w:t>
      </w:r>
      <w:r>
        <w:rPr>
          <w:rFonts w:eastAsiaTheme="minorHAnsi"/>
          <w:sz w:val="24"/>
          <w:lang w:eastAsia="en-US"/>
        </w:rPr>
        <w:t xml:space="preserve"> распределенны</w:t>
      </w:r>
      <w:r w:rsidR="00B20854">
        <w:rPr>
          <w:rFonts w:eastAsiaTheme="minorHAnsi"/>
          <w:sz w:val="24"/>
          <w:lang w:eastAsia="en-US"/>
        </w:rPr>
        <w:t>е</w:t>
      </w:r>
      <w:r>
        <w:rPr>
          <w:rFonts w:eastAsiaTheme="minorHAnsi"/>
          <w:sz w:val="24"/>
          <w:lang w:eastAsia="en-US"/>
        </w:rPr>
        <w:t xml:space="preserve"> между медицинскими организациями объем</w:t>
      </w:r>
      <w:r w:rsidR="00B20854">
        <w:rPr>
          <w:rFonts w:eastAsiaTheme="minorHAnsi"/>
          <w:sz w:val="24"/>
          <w:lang w:eastAsia="en-US"/>
        </w:rPr>
        <w:t>ы</w:t>
      </w:r>
      <w:r>
        <w:rPr>
          <w:rFonts w:eastAsiaTheme="minorHAnsi"/>
          <w:sz w:val="24"/>
          <w:lang w:eastAsia="en-US"/>
        </w:rPr>
        <w:t xml:space="preserve"> медицинской помощи, предоставляем</w:t>
      </w:r>
      <w:r w:rsidR="00B20854">
        <w:rPr>
          <w:rFonts w:eastAsiaTheme="minorHAnsi"/>
          <w:sz w:val="24"/>
          <w:lang w:eastAsia="en-US"/>
        </w:rPr>
        <w:t>ые</w:t>
      </w:r>
      <w:r>
        <w:rPr>
          <w:rFonts w:eastAsiaTheme="minorHAnsi"/>
          <w:sz w:val="24"/>
          <w:lang w:eastAsia="en-US"/>
        </w:rPr>
        <w:t xml:space="preserve"> в условиях круглосуточного стационара, по группам КСГ по профилю «онкология» в целях приведения распределенных между медицинскими организациями объемов медицинской помощи и по профилю «онкология» в соответствии с нормативом финансового обеспечения медицинской помощи по профилю «онкология», установленным постановлением Правительства Пензенской области от 29.12.2022 №1188-пП</w:t>
      </w:r>
      <w:r w:rsidR="00A5456F">
        <w:rPr>
          <w:rFonts w:eastAsiaTheme="minorHAnsi"/>
          <w:sz w:val="24"/>
          <w:lang w:eastAsia="en-US"/>
        </w:rPr>
        <w:t xml:space="preserve">, </w:t>
      </w:r>
      <w:r w:rsidR="00A5456F" w:rsidRPr="00EE0225">
        <w:rPr>
          <w:rFonts w:eastAsiaTheme="minorHAnsi"/>
          <w:color w:val="000000" w:themeColor="text1"/>
          <w:sz w:val="24"/>
          <w:lang w:eastAsia="en-US"/>
        </w:rPr>
        <w:t xml:space="preserve">согласно приложению </w:t>
      </w:r>
      <w:r w:rsidR="00A5456F" w:rsidRPr="00EE0225">
        <w:rPr>
          <w:rFonts w:eastAsiaTheme="minorHAnsi"/>
          <w:color w:val="000000" w:themeColor="text1"/>
          <w:sz w:val="24"/>
          <w:highlight w:val="yellow"/>
          <w:lang w:eastAsia="en-US"/>
        </w:rPr>
        <w:t>№2.</w:t>
      </w:r>
      <w:r w:rsidR="00A5456F">
        <w:rPr>
          <w:rFonts w:eastAsiaTheme="minorHAnsi"/>
          <w:color w:val="000000" w:themeColor="text1"/>
          <w:sz w:val="24"/>
          <w:highlight w:val="yellow"/>
          <w:lang w:eastAsia="en-US"/>
        </w:rPr>
        <w:t>2.</w:t>
      </w:r>
      <w:r w:rsidR="00DB125D">
        <w:rPr>
          <w:rFonts w:eastAsiaTheme="minorHAnsi"/>
          <w:color w:val="000000" w:themeColor="text1"/>
          <w:sz w:val="24"/>
          <w:highlight w:val="yellow"/>
          <w:lang w:eastAsia="en-US"/>
        </w:rPr>
        <w:t>1</w:t>
      </w:r>
      <w:r w:rsidR="00A5456F" w:rsidRPr="00EE0225">
        <w:rPr>
          <w:rFonts w:eastAsiaTheme="minorHAnsi"/>
          <w:color w:val="000000" w:themeColor="text1"/>
          <w:sz w:val="24"/>
          <w:highlight w:val="yellow"/>
          <w:lang w:eastAsia="en-US"/>
        </w:rPr>
        <w:t xml:space="preserve"> к настоящему Протоколу</w:t>
      </w:r>
      <w:r w:rsidR="00A5456F">
        <w:rPr>
          <w:rFonts w:eastAsiaTheme="minorHAnsi"/>
          <w:sz w:val="24"/>
          <w:lang w:eastAsia="en-US"/>
        </w:rPr>
        <w:t>;</w:t>
      </w:r>
    </w:p>
    <w:p w:rsidR="00122936" w:rsidRPr="00A45586" w:rsidRDefault="00122936" w:rsidP="00122936">
      <w:pPr>
        <w:spacing w:before="120"/>
        <w:jc w:val="both"/>
        <w:rPr>
          <w:rFonts w:eastAsiaTheme="minorHAnsi"/>
          <w:sz w:val="24"/>
          <w:lang w:eastAsia="en-US"/>
        </w:rPr>
      </w:pPr>
      <w:r w:rsidRPr="00634B40">
        <w:rPr>
          <w:rFonts w:eastAsiaTheme="minorHAnsi"/>
          <w:sz w:val="24"/>
          <w:lang w:eastAsia="en-US"/>
        </w:rPr>
        <w:t>- перераспредел</w:t>
      </w:r>
      <w:r w:rsidR="00634B40" w:rsidRPr="00634B40">
        <w:rPr>
          <w:rFonts w:eastAsiaTheme="minorHAnsi"/>
          <w:sz w:val="24"/>
          <w:lang w:eastAsia="en-US"/>
        </w:rPr>
        <w:t>ить</w:t>
      </w:r>
      <w:r w:rsidRPr="00634B40">
        <w:rPr>
          <w:rFonts w:eastAsiaTheme="minorHAnsi"/>
          <w:sz w:val="24"/>
          <w:lang w:eastAsia="en-US"/>
        </w:rPr>
        <w:t xml:space="preserve"> распределенны</w:t>
      </w:r>
      <w:r w:rsidR="00634B40" w:rsidRPr="00634B40">
        <w:rPr>
          <w:rFonts w:eastAsiaTheme="minorHAnsi"/>
          <w:sz w:val="24"/>
          <w:lang w:eastAsia="en-US"/>
        </w:rPr>
        <w:t>е</w:t>
      </w:r>
      <w:r w:rsidRPr="00634B40">
        <w:rPr>
          <w:rFonts w:eastAsiaTheme="minorHAnsi"/>
          <w:sz w:val="24"/>
          <w:lang w:eastAsia="en-US"/>
        </w:rPr>
        <w:t xml:space="preserve"> между медицинскими организациями объем</w:t>
      </w:r>
      <w:r w:rsidR="00634B40" w:rsidRPr="00634B40">
        <w:rPr>
          <w:rFonts w:eastAsiaTheme="minorHAnsi"/>
          <w:sz w:val="24"/>
          <w:lang w:eastAsia="en-US"/>
        </w:rPr>
        <w:t>ы</w:t>
      </w:r>
      <w:r w:rsidRPr="00634B40">
        <w:rPr>
          <w:rFonts w:eastAsiaTheme="minorHAnsi"/>
          <w:sz w:val="24"/>
          <w:lang w:eastAsia="en-US"/>
        </w:rPr>
        <w:t xml:space="preserve"> медицинской помощи</w:t>
      </w:r>
      <w:r w:rsidR="00367B1C" w:rsidRPr="00634B40">
        <w:rPr>
          <w:rFonts w:eastAsiaTheme="minorHAnsi"/>
          <w:sz w:val="24"/>
          <w:lang w:eastAsia="en-US"/>
        </w:rPr>
        <w:t>, предоставляем</w:t>
      </w:r>
      <w:r w:rsidR="00634B40" w:rsidRPr="00634B40">
        <w:rPr>
          <w:rFonts w:eastAsiaTheme="minorHAnsi"/>
          <w:sz w:val="24"/>
          <w:lang w:eastAsia="en-US"/>
        </w:rPr>
        <w:t>ые</w:t>
      </w:r>
      <w:r w:rsidRPr="00634B40">
        <w:rPr>
          <w:rFonts w:eastAsiaTheme="minorHAnsi"/>
          <w:sz w:val="24"/>
          <w:lang w:eastAsia="en-US"/>
        </w:rPr>
        <w:t xml:space="preserve"> в амбулаторных условиях по </w:t>
      </w:r>
      <w:r w:rsidRPr="00634B40">
        <w:rPr>
          <w:color w:val="000000" w:themeColor="text1"/>
          <w:sz w:val="24"/>
        </w:rPr>
        <w:t>проведению заместительной почечной терапии</w:t>
      </w:r>
      <w:r w:rsidRPr="00634B40">
        <w:rPr>
          <w:rFonts w:eastAsiaTheme="minorHAnsi"/>
          <w:sz w:val="24"/>
          <w:lang w:eastAsia="en-US"/>
        </w:rPr>
        <w:t>.</w:t>
      </w:r>
      <w:r>
        <w:rPr>
          <w:rFonts w:eastAsiaTheme="minorHAnsi"/>
          <w:sz w:val="24"/>
          <w:lang w:eastAsia="en-US"/>
        </w:rPr>
        <w:t xml:space="preserve"> </w:t>
      </w:r>
    </w:p>
    <w:p w:rsidR="00F9426B" w:rsidRPr="00C37733" w:rsidRDefault="0015123E" w:rsidP="00F9426B">
      <w:pPr>
        <w:tabs>
          <w:tab w:val="left" w:pos="284"/>
        </w:tabs>
        <w:spacing w:before="120"/>
        <w:jc w:val="both"/>
        <w:rPr>
          <w:bCs/>
          <w:sz w:val="24"/>
        </w:rPr>
      </w:pPr>
      <w:r>
        <w:rPr>
          <w:sz w:val="24"/>
        </w:rPr>
        <w:t xml:space="preserve">2.2. </w:t>
      </w:r>
      <w:r w:rsidR="00F9426B" w:rsidRPr="00C37733">
        <w:rPr>
          <w:sz w:val="24"/>
        </w:rPr>
        <w:t>Распределить на 202</w:t>
      </w:r>
      <w:r w:rsidR="00B16AD8" w:rsidRPr="00C37733">
        <w:rPr>
          <w:sz w:val="24"/>
        </w:rPr>
        <w:t>3</w:t>
      </w:r>
      <w:r w:rsidR="00F9426B" w:rsidRPr="00C37733">
        <w:rPr>
          <w:sz w:val="24"/>
        </w:rPr>
        <w:t xml:space="preserve"> год объемы финансового обеспечения объемов предоставления медицинской помощи, распределенных решением Комиссии от </w:t>
      </w:r>
      <w:r w:rsidR="00B16AD8" w:rsidRPr="00C37733">
        <w:rPr>
          <w:sz w:val="24"/>
        </w:rPr>
        <w:t>29.12.2022 (Протокол №21</w:t>
      </w:r>
      <w:r w:rsidR="00F9426B" w:rsidRPr="00C37733">
        <w:rPr>
          <w:sz w:val="24"/>
        </w:rPr>
        <w:t xml:space="preserve">) между медицинскими организациями, на основании представленного в адрес Комиссии проекта распределения с учетом </w:t>
      </w:r>
      <w:r w:rsidR="003A7293" w:rsidRPr="00C37733">
        <w:rPr>
          <w:sz w:val="24"/>
        </w:rPr>
        <w:t>решени</w:t>
      </w:r>
      <w:r w:rsidR="003A7293">
        <w:rPr>
          <w:sz w:val="24"/>
        </w:rPr>
        <w:t>й</w:t>
      </w:r>
      <w:r w:rsidR="00034AD8">
        <w:rPr>
          <w:sz w:val="24"/>
        </w:rPr>
        <w:t xml:space="preserve">, принятых </w:t>
      </w:r>
      <w:r w:rsidR="00F9426B" w:rsidRPr="00C37733">
        <w:rPr>
          <w:sz w:val="24"/>
        </w:rPr>
        <w:t xml:space="preserve">на текущем заседании Комиссии </w:t>
      </w:r>
      <w:r w:rsidR="00034AD8">
        <w:rPr>
          <w:sz w:val="24"/>
        </w:rPr>
        <w:t xml:space="preserve">по перераспределению между медицинскими организациями, распределенных объемов медицинской </w:t>
      </w:r>
      <w:r w:rsidR="00034AD8" w:rsidRPr="00B014B3">
        <w:rPr>
          <w:sz w:val="24"/>
        </w:rPr>
        <w:t>помощи</w:t>
      </w:r>
      <w:r w:rsidR="00F9426B" w:rsidRPr="00B014B3">
        <w:rPr>
          <w:sz w:val="24"/>
        </w:rPr>
        <w:t>, в соответствии</w:t>
      </w:r>
      <w:r w:rsidR="00F9426B" w:rsidRPr="00C37733">
        <w:rPr>
          <w:sz w:val="24"/>
        </w:rPr>
        <w:t xml:space="preserve">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B16AD8" w:rsidRPr="00C37733">
        <w:rPr>
          <w:sz w:val="24"/>
        </w:rPr>
        <w:t>3</w:t>
      </w:r>
      <w:r w:rsidR="00F9426B" w:rsidRPr="00C37733">
        <w:rPr>
          <w:sz w:val="24"/>
        </w:rPr>
        <w:t xml:space="preserve"> году, </w:t>
      </w:r>
      <w:r w:rsidR="00F9426B" w:rsidRPr="00C37733">
        <w:rPr>
          <w:bCs/>
          <w:sz w:val="24"/>
        </w:rPr>
        <w:t xml:space="preserve">согласно </w:t>
      </w:r>
      <w:r w:rsidR="00F9426B" w:rsidRPr="0015123E">
        <w:rPr>
          <w:bCs/>
          <w:sz w:val="24"/>
          <w:highlight w:val="yellow"/>
        </w:rPr>
        <w:t>приложению №2</w:t>
      </w:r>
      <w:r w:rsidRPr="0015123E">
        <w:rPr>
          <w:bCs/>
          <w:sz w:val="24"/>
          <w:highlight w:val="yellow"/>
        </w:rPr>
        <w:t>.</w:t>
      </w:r>
      <w:r w:rsidR="00861E61">
        <w:rPr>
          <w:bCs/>
          <w:sz w:val="24"/>
          <w:highlight w:val="yellow"/>
        </w:rPr>
        <w:t>6</w:t>
      </w:r>
      <w:r w:rsidR="00F9426B" w:rsidRPr="0015123E">
        <w:rPr>
          <w:bCs/>
          <w:sz w:val="24"/>
          <w:highlight w:val="yellow"/>
        </w:rPr>
        <w:t xml:space="preserve"> к настоящему Протоколу</w:t>
      </w:r>
      <w:r w:rsidR="00F9426B" w:rsidRPr="00C37733">
        <w:rPr>
          <w:bCs/>
          <w:sz w:val="24"/>
        </w:rPr>
        <w:t xml:space="preserve">. </w:t>
      </w:r>
    </w:p>
    <w:p w:rsidR="00122936" w:rsidRDefault="00122936" w:rsidP="00B466EE">
      <w:pPr>
        <w:tabs>
          <w:tab w:val="num" w:pos="720"/>
        </w:tabs>
        <w:spacing w:before="60"/>
        <w:rPr>
          <w:sz w:val="24"/>
        </w:rPr>
      </w:pPr>
    </w:p>
    <w:p w:rsidR="007E2CAC" w:rsidRDefault="007E2CAC" w:rsidP="00B466EE">
      <w:pPr>
        <w:tabs>
          <w:tab w:val="num" w:pos="720"/>
        </w:tabs>
        <w:spacing w:before="60"/>
        <w:rPr>
          <w:sz w:val="24"/>
        </w:rPr>
      </w:pPr>
    </w:p>
    <w:p w:rsidR="00C247FD" w:rsidRDefault="00C247FD" w:rsidP="00B466EE">
      <w:pPr>
        <w:tabs>
          <w:tab w:val="num" w:pos="720"/>
        </w:tabs>
        <w:spacing w:before="60"/>
        <w:rPr>
          <w:sz w:val="24"/>
        </w:rPr>
      </w:pPr>
    </w:p>
    <w:p w:rsidR="007A54DD" w:rsidRDefault="007A54DD" w:rsidP="00B466EE">
      <w:pPr>
        <w:tabs>
          <w:tab w:val="num" w:pos="720"/>
        </w:tabs>
        <w:spacing w:before="60"/>
        <w:rPr>
          <w:sz w:val="24"/>
        </w:rPr>
      </w:pPr>
    </w:p>
    <w:p w:rsidR="00E571F8" w:rsidRDefault="00E571F8" w:rsidP="00B466EE">
      <w:pPr>
        <w:tabs>
          <w:tab w:val="num" w:pos="720"/>
        </w:tabs>
        <w:spacing w:before="60"/>
        <w:rPr>
          <w:sz w:val="24"/>
        </w:rPr>
      </w:pPr>
    </w:p>
    <w:p w:rsidR="00A66217" w:rsidRPr="00C9317F" w:rsidRDefault="00A66217" w:rsidP="00A66217">
      <w:pPr>
        <w:tabs>
          <w:tab w:val="left" w:pos="-180"/>
        </w:tabs>
        <w:jc w:val="both"/>
        <w:rPr>
          <w:sz w:val="24"/>
        </w:rPr>
      </w:pPr>
      <w:r w:rsidRPr="00C9317F">
        <w:rPr>
          <w:sz w:val="24"/>
        </w:rPr>
        <w:t xml:space="preserve">Заместитель Председателя </w:t>
      </w:r>
    </w:p>
    <w:p w:rsidR="00A66217" w:rsidRPr="00C9317F" w:rsidRDefault="00A66217" w:rsidP="00A66217">
      <w:pPr>
        <w:tabs>
          <w:tab w:val="left" w:pos="-180"/>
        </w:tabs>
        <w:jc w:val="both"/>
        <w:rPr>
          <w:sz w:val="24"/>
        </w:rPr>
      </w:pPr>
      <w:r w:rsidRPr="00C9317F">
        <w:rPr>
          <w:sz w:val="24"/>
        </w:rPr>
        <w:t xml:space="preserve">Правительства – Министр здравоохранения </w:t>
      </w:r>
    </w:p>
    <w:p w:rsidR="00A66217" w:rsidRPr="00C9317F" w:rsidRDefault="00A66217" w:rsidP="00A66217">
      <w:pPr>
        <w:tabs>
          <w:tab w:val="left" w:pos="-180"/>
        </w:tabs>
        <w:jc w:val="both"/>
        <w:rPr>
          <w:sz w:val="24"/>
        </w:rPr>
      </w:pPr>
      <w:r w:rsidRPr="00C9317F">
        <w:rPr>
          <w:sz w:val="24"/>
        </w:rPr>
        <w:t>Пензенской области (председатель Комиссии)            __________________/ В.В. Космачев</w:t>
      </w:r>
    </w:p>
    <w:p w:rsidR="00A66217" w:rsidRPr="00C9317F" w:rsidRDefault="00A66217" w:rsidP="00E81B1B">
      <w:pPr>
        <w:pStyle w:val="a3"/>
        <w:spacing w:before="480"/>
        <w:ind w:right="-6"/>
        <w:rPr>
          <w:sz w:val="24"/>
        </w:rPr>
      </w:pPr>
      <w:r w:rsidRPr="00C9317F">
        <w:rPr>
          <w:sz w:val="24"/>
        </w:rPr>
        <w:t>Заместитель Министра здравоохранения</w:t>
      </w:r>
    </w:p>
    <w:p w:rsidR="00A66217" w:rsidRPr="00C9317F" w:rsidRDefault="00A66217" w:rsidP="00A66217">
      <w:pPr>
        <w:pStyle w:val="a3"/>
        <w:ind w:right="-6"/>
        <w:rPr>
          <w:sz w:val="24"/>
        </w:rPr>
      </w:pPr>
      <w:r w:rsidRPr="00C9317F">
        <w:rPr>
          <w:sz w:val="24"/>
        </w:rPr>
        <w:t>Пензенской области                                                       __________________/ Д.Ю. Зиновьев</w:t>
      </w:r>
    </w:p>
    <w:p w:rsidR="00A66217" w:rsidRPr="00C9317F" w:rsidRDefault="00A66217" w:rsidP="00B30FA5">
      <w:pPr>
        <w:pStyle w:val="a3"/>
        <w:spacing w:before="480"/>
        <w:ind w:right="-6"/>
        <w:rPr>
          <w:sz w:val="24"/>
        </w:rPr>
      </w:pPr>
      <w:r w:rsidRPr="00C9317F">
        <w:rPr>
          <w:sz w:val="24"/>
        </w:rPr>
        <w:t xml:space="preserve">Начальник отдела государственных гарантий ОМС  </w:t>
      </w:r>
    </w:p>
    <w:p w:rsidR="00A66217" w:rsidRPr="00C9317F" w:rsidRDefault="00A66217" w:rsidP="00A66217">
      <w:pPr>
        <w:pStyle w:val="a3"/>
        <w:tabs>
          <w:tab w:val="left" w:pos="8647"/>
        </w:tabs>
        <w:ind w:right="26"/>
        <w:rPr>
          <w:sz w:val="24"/>
        </w:rPr>
      </w:pPr>
      <w:r w:rsidRPr="00C9317F">
        <w:rPr>
          <w:sz w:val="24"/>
        </w:rPr>
        <w:t xml:space="preserve">и целевых программ Министерства здравоохранения </w:t>
      </w:r>
    </w:p>
    <w:p w:rsidR="00A66217" w:rsidRPr="00C9317F" w:rsidRDefault="00A66217" w:rsidP="00A66217">
      <w:pPr>
        <w:pStyle w:val="a3"/>
        <w:tabs>
          <w:tab w:val="left" w:pos="8647"/>
        </w:tabs>
        <w:ind w:right="26"/>
        <w:rPr>
          <w:sz w:val="24"/>
        </w:rPr>
      </w:pPr>
      <w:r w:rsidRPr="00C9317F">
        <w:rPr>
          <w:sz w:val="24"/>
        </w:rPr>
        <w:t>Пензенской области                                                         _______________/ О.А. Евдокимова</w:t>
      </w:r>
    </w:p>
    <w:p w:rsidR="00A66217" w:rsidRPr="00C9317F" w:rsidRDefault="00A66217" w:rsidP="00A66217">
      <w:pPr>
        <w:pStyle w:val="a3"/>
        <w:spacing w:before="360"/>
        <w:ind w:right="-6"/>
        <w:rPr>
          <w:sz w:val="24"/>
        </w:rPr>
      </w:pPr>
      <w:r w:rsidRPr="00C9317F">
        <w:rPr>
          <w:sz w:val="24"/>
        </w:rPr>
        <w:lastRenderedPageBreak/>
        <w:t>Директор Территориального фонда обязательного</w:t>
      </w:r>
    </w:p>
    <w:p w:rsidR="00A66217" w:rsidRPr="00C9317F" w:rsidRDefault="00A66217" w:rsidP="00A66217">
      <w:pPr>
        <w:pStyle w:val="a3"/>
        <w:tabs>
          <w:tab w:val="left" w:pos="7797"/>
        </w:tabs>
        <w:jc w:val="left"/>
        <w:rPr>
          <w:sz w:val="24"/>
        </w:rPr>
      </w:pPr>
      <w:r w:rsidRPr="00C9317F">
        <w:rPr>
          <w:sz w:val="24"/>
        </w:rPr>
        <w:t>медицинского страхования Пензенской области             ________________/ Е.А. Аксенова</w:t>
      </w:r>
    </w:p>
    <w:p w:rsidR="00A66217" w:rsidRPr="00C9317F" w:rsidRDefault="00A66217" w:rsidP="00A66217">
      <w:pPr>
        <w:spacing w:before="240"/>
        <w:ind w:right="-6"/>
        <w:rPr>
          <w:sz w:val="24"/>
        </w:rPr>
      </w:pPr>
      <w:r w:rsidRPr="00C9317F">
        <w:rPr>
          <w:sz w:val="24"/>
        </w:rPr>
        <w:t>Начальник Управления по формированию и финансированию</w:t>
      </w:r>
    </w:p>
    <w:p w:rsidR="00A66217" w:rsidRPr="00C9317F" w:rsidRDefault="00A66217" w:rsidP="00A66217">
      <w:pPr>
        <w:ind w:right="-6"/>
        <w:rPr>
          <w:sz w:val="24"/>
          <w:lang w:eastAsia="en-US"/>
        </w:rPr>
      </w:pPr>
      <w:r w:rsidRPr="00C9317F">
        <w:rPr>
          <w:sz w:val="24"/>
          <w:lang w:eastAsia="en-US"/>
        </w:rPr>
        <w:t xml:space="preserve">территориальной программы обязательного медицинского </w:t>
      </w:r>
    </w:p>
    <w:p w:rsidR="00A66217" w:rsidRPr="00C9317F" w:rsidRDefault="00A66217" w:rsidP="00A66217">
      <w:pPr>
        <w:ind w:right="-6"/>
        <w:rPr>
          <w:sz w:val="24"/>
          <w:lang w:eastAsia="en-US"/>
        </w:rPr>
      </w:pPr>
      <w:r w:rsidRPr="00C9317F">
        <w:rPr>
          <w:sz w:val="24"/>
          <w:lang w:eastAsia="en-US"/>
        </w:rPr>
        <w:t xml:space="preserve">страхования Территориального фонда обязательного медицинского </w:t>
      </w:r>
    </w:p>
    <w:p w:rsidR="00A66217" w:rsidRPr="00C9317F" w:rsidRDefault="00A66217" w:rsidP="00A66217">
      <w:pPr>
        <w:tabs>
          <w:tab w:val="left" w:pos="7797"/>
        </w:tabs>
        <w:rPr>
          <w:sz w:val="24"/>
        </w:rPr>
      </w:pPr>
      <w:r w:rsidRPr="00C9317F">
        <w:rPr>
          <w:sz w:val="24"/>
          <w:lang w:eastAsia="en-US"/>
        </w:rPr>
        <w:t xml:space="preserve">страхования Пензенской области (секретарь </w:t>
      </w:r>
      <w:proofErr w:type="gramStart"/>
      <w:r w:rsidRPr="00C9317F">
        <w:rPr>
          <w:sz w:val="24"/>
          <w:lang w:eastAsia="en-US"/>
        </w:rPr>
        <w:t xml:space="preserve">Комиссии) </w:t>
      </w:r>
      <w:r w:rsidRPr="00C9317F">
        <w:rPr>
          <w:sz w:val="24"/>
        </w:rPr>
        <w:t xml:space="preserve"> _</w:t>
      </w:r>
      <w:proofErr w:type="gramEnd"/>
      <w:r w:rsidRPr="00C9317F">
        <w:rPr>
          <w:sz w:val="24"/>
        </w:rPr>
        <w:t>______________/</w:t>
      </w:r>
      <w:r w:rsidRPr="00C9317F">
        <w:rPr>
          <w:i/>
          <w:sz w:val="24"/>
        </w:rPr>
        <w:t xml:space="preserve"> </w:t>
      </w:r>
      <w:r w:rsidRPr="00C9317F">
        <w:rPr>
          <w:sz w:val="24"/>
        </w:rPr>
        <w:t>И.В. Жучкова</w:t>
      </w:r>
    </w:p>
    <w:p w:rsidR="00A66217" w:rsidRPr="00C9317F" w:rsidRDefault="00A66217" w:rsidP="00A66217">
      <w:pPr>
        <w:spacing w:before="240"/>
        <w:jc w:val="both"/>
        <w:rPr>
          <w:sz w:val="24"/>
          <w:lang w:eastAsia="en-US"/>
        </w:rPr>
      </w:pPr>
      <w:r w:rsidRPr="00C9317F">
        <w:rPr>
          <w:sz w:val="24"/>
        </w:rPr>
        <w:t xml:space="preserve">Начальник </w:t>
      </w:r>
      <w:r w:rsidRPr="00C9317F">
        <w:rPr>
          <w:sz w:val="24"/>
          <w:lang w:eastAsia="en-US"/>
        </w:rPr>
        <w:t xml:space="preserve">отдела экономического обоснования, </w:t>
      </w:r>
    </w:p>
    <w:p w:rsidR="00A66217" w:rsidRPr="00C9317F" w:rsidRDefault="00A66217" w:rsidP="00A66217">
      <w:pPr>
        <w:jc w:val="both"/>
        <w:rPr>
          <w:sz w:val="24"/>
          <w:lang w:eastAsia="en-US"/>
        </w:rPr>
      </w:pPr>
      <w:r w:rsidRPr="00C9317F">
        <w:rPr>
          <w:sz w:val="24"/>
          <w:lang w:eastAsia="en-US"/>
        </w:rPr>
        <w:t xml:space="preserve">формирования и анализа территориальной программы </w:t>
      </w:r>
    </w:p>
    <w:p w:rsidR="00A66217" w:rsidRPr="00C9317F" w:rsidRDefault="00A66217" w:rsidP="00A66217">
      <w:pPr>
        <w:jc w:val="both"/>
        <w:rPr>
          <w:sz w:val="24"/>
          <w:lang w:eastAsia="en-US"/>
        </w:rPr>
      </w:pPr>
      <w:r w:rsidRPr="00C9317F">
        <w:rPr>
          <w:sz w:val="24"/>
          <w:lang w:eastAsia="en-US"/>
        </w:rPr>
        <w:t xml:space="preserve">обязательного медицинского страхования </w:t>
      </w:r>
    </w:p>
    <w:p w:rsidR="00A66217" w:rsidRPr="00C9317F" w:rsidRDefault="00A66217" w:rsidP="00A66217">
      <w:pPr>
        <w:pStyle w:val="a3"/>
        <w:tabs>
          <w:tab w:val="left" w:pos="2959"/>
          <w:tab w:val="left" w:pos="6237"/>
          <w:tab w:val="left" w:pos="7797"/>
        </w:tabs>
        <w:rPr>
          <w:sz w:val="24"/>
          <w:lang w:eastAsia="en-US"/>
        </w:rPr>
      </w:pPr>
      <w:r w:rsidRPr="00C9317F">
        <w:rPr>
          <w:sz w:val="24"/>
          <w:lang w:eastAsia="en-US"/>
        </w:rPr>
        <w:t>Территориального фонда обязательного медицинского</w:t>
      </w:r>
    </w:p>
    <w:p w:rsidR="00A66217" w:rsidRPr="00C9317F" w:rsidRDefault="00A66217" w:rsidP="00A66217">
      <w:pPr>
        <w:pStyle w:val="a3"/>
        <w:tabs>
          <w:tab w:val="left" w:pos="2959"/>
          <w:tab w:val="left" w:pos="6237"/>
          <w:tab w:val="left" w:pos="7797"/>
        </w:tabs>
        <w:rPr>
          <w:sz w:val="24"/>
        </w:rPr>
      </w:pPr>
      <w:r w:rsidRPr="00C9317F">
        <w:rPr>
          <w:sz w:val="24"/>
          <w:lang w:eastAsia="en-US"/>
        </w:rPr>
        <w:t xml:space="preserve">страхования Пензенской области                                       </w:t>
      </w:r>
      <w:r w:rsidRPr="00C9317F">
        <w:rPr>
          <w:sz w:val="24"/>
        </w:rPr>
        <w:t xml:space="preserve"> _______________/ Л.В. Савинова </w:t>
      </w:r>
    </w:p>
    <w:p w:rsidR="00A66217" w:rsidRPr="00C9317F" w:rsidRDefault="00A66217" w:rsidP="00A66217">
      <w:pPr>
        <w:pStyle w:val="a3"/>
        <w:tabs>
          <w:tab w:val="left" w:pos="2959"/>
          <w:tab w:val="left" w:pos="6237"/>
          <w:tab w:val="left" w:pos="7655"/>
        </w:tabs>
        <w:spacing w:before="480"/>
        <w:jc w:val="left"/>
        <w:rPr>
          <w:sz w:val="24"/>
        </w:rPr>
      </w:pPr>
      <w:r w:rsidRPr="00C9317F">
        <w:rPr>
          <w:rStyle w:val="FontStyle37"/>
          <w:sz w:val="24"/>
        </w:rPr>
        <w:t>Директор</w:t>
      </w:r>
      <w:r w:rsidRPr="00C9317F">
        <w:rPr>
          <w:sz w:val="24"/>
          <w:lang w:eastAsia="en-US"/>
        </w:rPr>
        <w:t xml:space="preserve"> филиала</w:t>
      </w:r>
      <w:r w:rsidRPr="00C9317F">
        <w:rPr>
          <w:sz w:val="24"/>
        </w:rPr>
        <w:t xml:space="preserve"> АО «МАКС-М» в г. Пензе             _______________/ Д.А. Гагаринский</w:t>
      </w:r>
    </w:p>
    <w:p w:rsidR="00A66217" w:rsidRPr="00C9317F" w:rsidRDefault="00A66217" w:rsidP="00A66217">
      <w:pPr>
        <w:spacing w:before="240"/>
        <w:ind w:right="-6"/>
        <w:rPr>
          <w:sz w:val="24"/>
        </w:rPr>
      </w:pPr>
      <w:r w:rsidRPr="00C9317F">
        <w:rPr>
          <w:sz w:val="24"/>
        </w:rPr>
        <w:t xml:space="preserve">Директор филиала ООО «Капитал Медицинское </w:t>
      </w:r>
    </w:p>
    <w:p w:rsidR="00A66217" w:rsidRPr="00C9317F" w:rsidRDefault="00A66217" w:rsidP="00A66217">
      <w:pPr>
        <w:pStyle w:val="a3"/>
        <w:tabs>
          <w:tab w:val="left" w:pos="2959"/>
          <w:tab w:val="left" w:pos="6237"/>
        </w:tabs>
        <w:rPr>
          <w:sz w:val="24"/>
        </w:rPr>
      </w:pPr>
      <w:r w:rsidRPr="00C9317F">
        <w:rPr>
          <w:sz w:val="24"/>
        </w:rPr>
        <w:t>Страхование» в Пензенской области                                   _______________/ В.А. Ковалев</w:t>
      </w:r>
    </w:p>
    <w:p w:rsidR="00A66217" w:rsidRPr="00C9317F" w:rsidRDefault="00A66217" w:rsidP="00A66217">
      <w:pPr>
        <w:pStyle w:val="a3"/>
        <w:tabs>
          <w:tab w:val="left" w:pos="2959"/>
        </w:tabs>
        <w:spacing w:before="360"/>
        <w:ind w:right="-6"/>
        <w:rPr>
          <w:sz w:val="24"/>
        </w:rPr>
      </w:pPr>
      <w:r w:rsidRPr="00C9317F">
        <w:rPr>
          <w:sz w:val="24"/>
        </w:rPr>
        <w:t xml:space="preserve">Заместитель директора филиала ООО «Капитал </w:t>
      </w:r>
    </w:p>
    <w:p w:rsidR="00A66217" w:rsidRPr="00C9317F" w:rsidRDefault="00A66217" w:rsidP="00A66217">
      <w:pPr>
        <w:tabs>
          <w:tab w:val="left" w:pos="6237"/>
        </w:tabs>
        <w:rPr>
          <w:sz w:val="24"/>
        </w:rPr>
      </w:pPr>
      <w:r w:rsidRPr="00C9317F">
        <w:rPr>
          <w:sz w:val="24"/>
        </w:rPr>
        <w:t>Медицинское Страхование» в Пензенской области     _______________/ И.А. Грешникова</w:t>
      </w:r>
    </w:p>
    <w:p w:rsidR="00A66217" w:rsidRPr="00C9317F" w:rsidRDefault="00A66217" w:rsidP="00A66217">
      <w:pPr>
        <w:spacing w:before="240"/>
        <w:jc w:val="both"/>
        <w:rPr>
          <w:sz w:val="24"/>
          <w:lang w:eastAsia="en-US"/>
        </w:rPr>
      </w:pPr>
      <w:r w:rsidRPr="00C9317F">
        <w:rPr>
          <w:sz w:val="24"/>
        </w:rPr>
        <w:t>Главный врач</w:t>
      </w:r>
      <w:r w:rsidRPr="00C9317F">
        <w:rPr>
          <w:sz w:val="24"/>
          <w:lang w:eastAsia="en-US"/>
        </w:rPr>
        <w:t xml:space="preserve"> государственного бюджетного </w:t>
      </w:r>
    </w:p>
    <w:p w:rsidR="00A66217" w:rsidRPr="00C9317F" w:rsidRDefault="00A66217" w:rsidP="00A66217">
      <w:pPr>
        <w:jc w:val="both"/>
        <w:rPr>
          <w:sz w:val="24"/>
        </w:rPr>
      </w:pPr>
      <w:r w:rsidRPr="00C9317F">
        <w:rPr>
          <w:sz w:val="24"/>
          <w:lang w:eastAsia="en-US"/>
        </w:rPr>
        <w:t xml:space="preserve">учреждения здравоохранения </w:t>
      </w:r>
      <w:r w:rsidRPr="00C9317F">
        <w:rPr>
          <w:sz w:val="24"/>
        </w:rPr>
        <w:t xml:space="preserve">«Клиническая </w:t>
      </w:r>
    </w:p>
    <w:p w:rsidR="00A66217" w:rsidRPr="00C9317F" w:rsidRDefault="00A66217" w:rsidP="00A66217">
      <w:pPr>
        <w:rPr>
          <w:sz w:val="24"/>
        </w:rPr>
      </w:pPr>
      <w:r w:rsidRPr="00C9317F">
        <w:rPr>
          <w:sz w:val="24"/>
        </w:rPr>
        <w:t xml:space="preserve">больница № 6 им. Г.А. </w:t>
      </w:r>
      <w:proofErr w:type="gramStart"/>
      <w:r w:rsidRPr="00C9317F">
        <w:rPr>
          <w:sz w:val="24"/>
        </w:rPr>
        <w:t xml:space="preserve">Захарьина»   </w:t>
      </w:r>
      <w:proofErr w:type="gramEnd"/>
      <w:r w:rsidRPr="00C9317F">
        <w:rPr>
          <w:sz w:val="24"/>
        </w:rPr>
        <w:t xml:space="preserve">                                  _______________/ А.С. Кибиткин </w:t>
      </w:r>
    </w:p>
    <w:p w:rsidR="00A66217" w:rsidRPr="00C9317F" w:rsidRDefault="00A66217" w:rsidP="00A66217">
      <w:pPr>
        <w:spacing w:before="240"/>
        <w:jc w:val="both"/>
        <w:rPr>
          <w:sz w:val="24"/>
          <w:lang w:eastAsia="en-US"/>
        </w:rPr>
      </w:pPr>
      <w:r w:rsidRPr="00C9317F">
        <w:rPr>
          <w:sz w:val="24"/>
        </w:rPr>
        <w:t xml:space="preserve">Главный врач </w:t>
      </w:r>
      <w:r w:rsidRPr="00C9317F">
        <w:rPr>
          <w:sz w:val="24"/>
          <w:lang w:eastAsia="en-US"/>
        </w:rPr>
        <w:t xml:space="preserve">государственного бюджетного </w:t>
      </w:r>
    </w:p>
    <w:p w:rsidR="00A66217" w:rsidRPr="00C9317F" w:rsidRDefault="00A66217" w:rsidP="00A66217">
      <w:pPr>
        <w:ind w:right="-6"/>
        <w:rPr>
          <w:sz w:val="24"/>
        </w:rPr>
      </w:pPr>
      <w:r w:rsidRPr="00C9317F">
        <w:rPr>
          <w:sz w:val="24"/>
          <w:lang w:eastAsia="en-US"/>
        </w:rPr>
        <w:t xml:space="preserve">учреждения здравоохранения </w:t>
      </w:r>
      <w:r w:rsidRPr="00C9317F">
        <w:rPr>
          <w:sz w:val="24"/>
        </w:rPr>
        <w:t xml:space="preserve">«Пензенская областная </w:t>
      </w:r>
    </w:p>
    <w:p w:rsidR="00A66217" w:rsidRPr="00C9317F" w:rsidRDefault="00A66217" w:rsidP="00A66217">
      <w:pPr>
        <w:rPr>
          <w:sz w:val="24"/>
        </w:rPr>
      </w:pPr>
      <w:r w:rsidRPr="00C9317F">
        <w:rPr>
          <w:sz w:val="24"/>
        </w:rPr>
        <w:t xml:space="preserve">клиническая больница им. Н.Н. </w:t>
      </w:r>
      <w:proofErr w:type="gramStart"/>
      <w:r w:rsidRPr="00C9317F">
        <w:rPr>
          <w:sz w:val="24"/>
        </w:rPr>
        <w:t xml:space="preserve">Бурденко»   </w:t>
      </w:r>
      <w:proofErr w:type="gramEnd"/>
      <w:r w:rsidRPr="00C9317F">
        <w:rPr>
          <w:sz w:val="24"/>
        </w:rPr>
        <w:t xml:space="preserve">                    _______________/ А.В. Никишин </w:t>
      </w:r>
    </w:p>
    <w:p w:rsidR="00A66217" w:rsidRPr="00C9317F" w:rsidRDefault="00A66217" w:rsidP="00A66217">
      <w:pPr>
        <w:spacing w:before="360"/>
        <w:jc w:val="both"/>
        <w:rPr>
          <w:sz w:val="24"/>
          <w:lang w:eastAsia="en-US"/>
        </w:rPr>
      </w:pPr>
      <w:r w:rsidRPr="00C9317F">
        <w:rPr>
          <w:sz w:val="24"/>
        </w:rPr>
        <w:t xml:space="preserve">Главный </w:t>
      </w:r>
      <w:r w:rsidRPr="00C9317F">
        <w:rPr>
          <w:sz w:val="24"/>
          <w:lang w:eastAsia="en-US"/>
        </w:rPr>
        <w:t>врач частного учреждения здравоохранения</w:t>
      </w:r>
    </w:p>
    <w:p w:rsidR="00A66217" w:rsidRPr="00C9317F" w:rsidRDefault="00A66217" w:rsidP="00A66217">
      <w:pPr>
        <w:pStyle w:val="a3"/>
        <w:tabs>
          <w:tab w:val="num" w:pos="720"/>
          <w:tab w:val="left" w:pos="6237"/>
        </w:tabs>
        <w:rPr>
          <w:sz w:val="24"/>
        </w:rPr>
      </w:pPr>
      <w:r w:rsidRPr="00C9317F">
        <w:rPr>
          <w:sz w:val="24"/>
          <w:lang w:eastAsia="en-US"/>
        </w:rPr>
        <w:t>«Клиническая больница «РЖД-Медицина» города Пенза»</w:t>
      </w:r>
      <w:r w:rsidRPr="00C9317F">
        <w:rPr>
          <w:sz w:val="24"/>
        </w:rPr>
        <w:t xml:space="preserve"> _______________/</w:t>
      </w:r>
      <w:r w:rsidRPr="00C9317F">
        <w:rPr>
          <w:i/>
          <w:sz w:val="24"/>
        </w:rPr>
        <w:t xml:space="preserve"> </w:t>
      </w:r>
      <w:r w:rsidRPr="00C9317F">
        <w:rPr>
          <w:sz w:val="24"/>
        </w:rPr>
        <w:t>Н.А. Герцог</w:t>
      </w:r>
    </w:p>
    <w:p w:rsidR="00A66217" w:rsidRPr="00C9317F" w:rsidRDefault="00A66217" w:rsidP="00A66217">
      <w:pPr>
        <w:spacing w:before="240"/>
        <w:ind w:right="-6"/>
        <w:rPr>
          <w:sz w:val="24"/>
        </w:rPr>
      </w:pPr>
      <w:r w:rsidRPr="00C9317F">
        <w:rPr>
          <w:sz w:val="24"/>
        </w:rPr>
        <w:t xml:space="preserve">Председатель Пензенской областной организации профсоюза </w:t>
      </w:r>
    </w:p>
    <w:p w:rsidR="00A66217" w:rsidRPr="00C9317F" w:rsidRDefault="00A66217" w:rsidP="00A66217">
      <w:pPr>
        <w:tabs>
          <w:tab w:val="left" w:pos="6237"/>
        </w:tabs>
        <w:rPr>
          <w:sz w:val="24"/>
        </w:rPr>
      </w:pPr>
      <w:r w:rsidRPr="00C9317F">
        <w:rPr>
          <w:sz w:val="24"/>
        </w:rPr>
        <w:t>работников здравоохранения Российской Федерации</w:t>
      </w:r>
      <w:r w:rsidRPr="00C9317F">
        <w:rPr>
          <w:i/>
          <w:sz w:val="24"/>
        </w:rPr>
        <w:t xml:space="preserve">       _______________/ </w:t>
      </w:r>
      <w:r w:rsidRPr="00C9317F">
        <w:rPr>
          <w:sz w:val="24"/>
        </w:rPr>
        <w:t>Г.А. Попадюк</w:t>
      </w:r>
    </w:p>
    <w:p w:rsidR="00A66217" w:rsidRPr="00C9317F" w:rsidRDefault="00A66217" w:rsidP="00A66217">
      <w:pPr>
        <w:spacing w:before="360"/>
        <w:ind w:right="-6"/>
        <w:rPr>
          <w:sz w:val="24"/>
        </w:rPr>
      </w:pPr>
      <w:r w:rsidRPr="00C9317F">
        <w:rPr>
          <w:sz w:val="24"/>
        </w:rPr>
        <w:t>Специалист аппарата Пензенской областной организации</w:t>
      </w:r>
    </w:p>
    <w:p w:rsidR="00A66217" w:rsidRPr="00C9317F" w:rsidRDefault="00A66217" w:rsidP="00A66217">
      <w:pPr>
        <w:pStyle w:val="a3"/>
        <w:tabs>
          <w:tab w:val="num" w:pos="720"/>
          <w:tab w:val="left" w:pos="6237"/>
          <w:tab w:val="left" w:pos="7938"/>
          <w:tab w:val="left" w:pos="8080"/>
        </w:tabs>
        <w:ind w:right="-6"/>
        <w:rPr>
          <w:i/>
          <w:sz w:val="24"/>
        </w:rPr>
      </w:pPr>
      <w:r w:rsidRPr="00C9317F">
        <w:rPr>
          <w:sz w:val="24"/>
        </w:rPr>
        <w:t>профсоюза работников здравоохранения                             _______________/ Д.В. Антонов</w:t>
      </w:r>
    </w:p>
    <w:p w:rsidR="00A66217" w:rsidRPr="00C9317F" w:rsidRDefault="00A66217" w:rsidP="00A66217">
      <w:pPr>
        <w:spacing w:before="240"/>
        <w:ind w:right="-6"/>
        <w:rPr>
          <w:sz w:val="24"/>
        </w:rPr>
      </w:pPr>
      <w:r w:rsidRPr="00C9317F">
        <w:rPr>
          <w:sz w:val="24"/>
        </w:rPr>
        <w:t xml:space="preserve">Специалист по охране труда Пензенской областной </w:t>
      </w:r>
    </w:p>
    <w:p w:rsidR="00A66217" w:rsidRPr="00C9317F" w:rsidRDefault="00A66217" w:rsidP="00A66217">
      <w:pPr>
        <w:ind w:right="-6"/>
        <w:rPr>
          <w:sz w:val="24"/>
        </w:rPr>
      </w:pPr>
      <w:r w:rsidRPr="00C9317F">
        <w:rPr>
          <w:sz w:val="24"/>
        </w:rPr>
        <w:t xml:space="preserve">организации профсоюза работников </w:t>
      </w:r>
    </w:p>
    <w:p w:rsidR="00A66217" w:rsidRPr="00C9317F" w:rsidRDefault="00A66217" w:rsidP="00A66217">
      <w:pPr>
        <w:rPr>
          <w:sz w:val="24"/>
        </w:rPr>
      </w:pPr>
      <w:r w:rsidRPr="00C9317F">
        <w:rPr>
          <w:sz w:val="24"/>
        </w:rPr>
        <w:t xml:space="preserve">здравоохранения                                                                   __________________/ А.С. Ежков </w:t>
      </w:r>
    </w:p>
    <w:p w:rsidR="00A66217" w:rsidRPr="00C9317F" w:rsidRDefault="00A66217" w:rsidP="00A66217">
      <w:pPr>
        <w:pStyle w:val="a3"/>
        <w:tabs>
          <w:tab w:val="num" w:pos="720"/>
        </w:tabs>
        <w:spacing w:before="240"/>
        <w:ind w:right="-6"/>
        <w:rPr>
          <w:sz w:val="24"/>
        </w:rPr>
      </w:pPr>
      <w:r w:rsidRPr="00C9317F">
        <w:rPr>
          <w:sz w:val="24"/>
        </w:rPr>
        <w:t xml:space="preserve">Председатель региональной общественной организации по защите </w:t>
      </w:r>
    </w:p>
    <w:p w:rsidR="00A66217" w:rsidRPr="00C9317F" w:rsidRDefault="00A66217" w:rsidP="00A66217">
      <w:pPr>
        <w:pStyle w:val="a3"/>
        <w:tabs>
          <w:tab w:val="num" w:pos="720"/>
        </w:tabs>
        <w:ind w:right="-3"/>
        <w:rPr>
          <w:sz w:val="24"/>
        </w:rPr>
      </w:pPr>
      <w:r w:rsidRPr="00C9317F">
        <w:rPr>
          <w:sz w:val="24"/>
        </w:rPr>
        <w:t xml:space="preserve">прав и законных интересов медицинских и фармацевтических </w:t>
      </w:r>
    </w:p>
    <w:p w:rsidR="00A66217" w:rsidRPr="00C9317F" w:rsidRDefault="00A66217" w:rsidP="00A66217">
      <w:pPr>
        <w:pStyle w:val="a3"/>
        <w:tabs>
          <w:tab w:val="num" w:pos="720"/>
        </w:tabs>
        <w:ind w:right="-6"/>
        <w:rPr>
          <w:sz w:val="24"/>
        </w:rPr>
      </w:pPr>
      <w:r w:rsidRPr="00C9317F">
        <w:rPr>
          <w:sz w:val="24"/>
        </w:rPr>
        <w:t xml:space="preserve">работников «Врачебная палата» Пензенской области, главный врач </w:t>
      </w:r>
    </w:p>
    <w:p w:rsidR="00A66217" w:rsidRPr="00C9317F" w:rsidRDefault="00A66217" w:rsidP="00A66217">
      <w:pPr>
        <w:pStyle w:val="a3"/>
        <w:tabs>
          <w:tab w:val="num" w:pos="720"/>
        </w:tabs>
        <w:ind w:right="-6"/>
        <w:rPr>
          <w:sz w:val="24"/>
        </w:rPr>
      </w:pPr>
      <w:r w:rsidRPr="00C9317F">
        <w:rPr>
          <w:sz w:val="24"/>
        </w:rPr>
        <w:t xml:space="preserve">ГБУЗ «Пензенская областная детская клиническая </w:t>
      </w:r>
    </w:p>
    <w:p w:rsidR="00A66217" w:rsidRPr="00C9317F" w:rsidRDefault="00A66217" w:rsidP="00A66217">
      <w:pPr>
        <w:pStyle w:val="a3"/>
        <w:tabs>
          <w:tab w:val="num" w:pos="720"/>
          <w:tab w:val="left" w:pos="6237"/>
          <w:tab w:val="left" w:pos="8222"/>
        </w:tabs>
        <w:ind w:right="-6"/>
        <w:rPr>
          <w:sz w:val="24"/>
        </w:rPr>
      </w:pPr>
      <w:r w:rsidRPr="00C9317F">
        <w:rPr>
          <w:sz w:val="24"/>
        </w:rPr>
        <w:t xml:space="preserve">больница им. Н.Ф. </w:t>
      </w:r>
      <w:proofErr w:type="gramStart"/>
      <w:r w:rsidRPr="00C9317F">
        <w:rPr>
          <w:sz w:val="24"/>
        </w:rPr>
        <w:t xml:space="preserve">Филатова»   </w:t>
      </w:r>
      <w:proofErr w:type="gramEnd"/>
      <w:r w:rsidRPr="00C9317F">
        <w:rPr>
          <w:sz w:val="24"/>
        </w:rPr>
        <w:t xml:space="preserve">                                           _______________/ М.С. Баженов</w:t>
      </w:r>
    </w:p>
    <w:p w:rsidR="0067750B" w:rsidRDefault="0067750B" w:rsidP="00A66217">
      <w:pPr>
        <w:pStyle w:val="a3"/>
        <w:tabs>
          <w:tab w:val="num" w:pos="720"/>
        </w:tabs>
        <w:spacing w:before="240"/>
        <w:ind w:right="-6"/>
        <w:rPr>
          <w:sz w:val="24"/>
        </w:rPr>
      </w:pPr>
    </w:p>
    <w:p w:rsidR="00A66217" w:rsidRPr="00C9317F" w:rsidRDefault="00A66217" w:rsidP="00A66217">
      <w:pPr>
        <w:pStyle w:val="a3"/>
        <w:tabs>
          <w:tab w:val="num" w:pos="720"/>
        </w:tabs>
        <w:spacing w:before="240"/>
        <w:ind w:right="-6"/>
        <w:rPr>
          <w:sz w:val="24"/>
        </w:rPr>
      </w:pPr>
      <w:r w:rsidRPr="00C9317F">
        <w:rPr>
          <w:sz w:val="24"/>
        </w:rPr>
        <w:lastRenderedPageBreak/>
        <w:t xml:space="preserve">Член региональной общественной организации по защите прав и </w:t>
      </w:r>
    </w:p>
    <w:p w:rsidR="00A66217" w:rsidRPr="00C9317F" w:rsidRDefault="00A66217" w:rsidP="00A66217">
      <w:pPr>
        <w:pStyle w:val="a3"/>
        <w:tabs>
          <w:tab w:val="num" w:pos="720"/>
        </w:tabs>
        <w:ind w:right="-3"/>
        <w:rPr>
          <w:sz w:val="24"/>
        </w:rPr>
      </w:pPr>
      <w:r w:rsidRPr="00C9317F">
        <w:rPr>
          <w:sz w:val="24"/>
        </w:rPr>
        <w:t xml:space="preserve">законных интересов медицинских и фармацевтических работников </w:t>
      </w:r>
    </w:p>
    <w:p w:rsidR="00A66217" w:rsidRPr="00C9317F" w:rsidRDefault="00A66217" w:rsidP="00A66217">
      <w:pPr>
        <w:pStyle w:val="a3"/>
        <w:tabs>
          <w:tab w:val="num" w:pos="720"/>
        </w:tabs>
        <w:ind w:right="-6"/>
        <w:rPr>
          <w:sz w:val="24"/>
        </w:rPr>
      </w:pPr>
      <w:r w:rsidRPr="00C9317F">
        <w:rPr>
          <w:sz w:val="24"/>
        </w:rPr>
        <w:t xml:space="preserve">«Врачебная палата» Пензенской области, главный врач </w:t>
      </w:r>
    </w:p>
    <w:p w:rsidR="00A66217" w:rsidRPr="00C9317F" w:rsidRDefault="00A66217" w:rsidP="00A66217">
      <w:pPr>
        <w:pStyle w:val="a3"/>
        <w:tabs>
          <w:tab w:val="num" w:pos="720"/>
        </w:tabs>
        <w:ind w:right="-6"/>
        <w:rPr>
          <w:sz w:val="24"/>
        </w:rPr>
      </w:pPr>
      <w:r w:rsidRPr="00C9317F">
        <w:rPr>
          <w:sz w:val="24"/>
        </w:rPr>
        <w:t xml:space="preserve">ГБУЗ «Пензенский областной госпиталь </w:t>
      </w:r>
    </w:p>
    <w:p w:rsidR="00A66217" w:rsidRPr="00C9317F" w:rsidRDefault="00A66217" w:rsidP="00A66217">
      <w:pPr>
        <w:pStyle w:val="a3"/>
        <w:tabs>
          <w:tab w:val="num" w:pos="720"/>
          <w:tab w:val="left" w:pos="6237"/>
        </w:tabs>
        <w:ind w:right="-6"/>
        <w:rPr>
          <w:i/>
          <w:sz w:val="24"/>
        </w:rPr>
      </w:pPr>
      <w:proofErr w:type="gramStart"/>
      <w:r w:rsidRPr="00C9317F">
        <w:rPr>
          <w:sz w:val="24"/>
        </w:rPr>
        <w:t>для  ветеранов</w:t>
      </w:r>
      <w:proofErr w:type="gramEnd"/>
      <w:r w:rsidRPr="00C9317F">
        <w:rPr>
          <w:sz w:val="24"/>
        </w:rPr>
        <w:t xml:space="preserve"> войн»                                                          _______________/ В.А. Аббакумов</w:t>
      </w:r>
    </w:p>
    <w:p w:rsidR="00A66217" w:rsidRPr="00C9317F" w:rsidRDefault="00A66217" w:rsidP="00A66217">
      <w:pPr>
        <w:pStyle w:val="a3"/>
        <w:tabs>
          <w:tab w:val="num" w:pos="720"/>
        </w:tabs>
        <w:spacing w:before="240"/>
        <w:ind w:right="-6"/>
        <w:rPr>
          <w:sz w:val="24"/>
        </w:rPr>
      </w:pPr>
      <w:r w:rsidRPr="00C9317F">
        <w:rPr>
          <w:sz w:val="24"/>
        </w:rPr>
        <w:t xml:space="preserve">Член региональной общественной организации по защите прав и </w:t>
      </w:r>
    </w:p>
    <w:p w:rsidR="00A66217" w:rsidRPr="00C9317F" w:rsidRDefault="00A66217" w:rsidP="00A66217">
      <w:pPr>
        <w:pStyle w:val="a3"/>
        <w:tabs>
          <w:tab w:val="num" w:pos="720"/>
        </w:tabs>
        <w:ind w:right="-3"/>
        <w:rPr>
          <w:sz w:val="24"/>
        </w:rPr>
      </w:pPr>
      <w:r w:rsidRPr="00C9317F">
        <w:rPr>
          <w:sz w:val="24"/>
        </w:rPr>
        <w:t xml:space="preserve">законных интересов медицинских и фармацевтических работников </w:t>
      </w:r>
    </w:p>
    <w:p w:rsidR="00A66217" w:rsidRPr="00C9317F" w:rsidRDefault="00A66217" w:rsidP="00A66217">
      <w:pPr>
        <w:pStyle w:val="a3"/>
        <w:tabs>
          <w:tab w:val="num" w:pos="720"/>
        </w:tabs>
        <w:ind w:right="-3"/>
        <w:rPr>
          <w:sz w:val="24"/>
        </w:rPr>
      </w:pPr>
      <w:r w:rsidRPr="00C9317F">
        <w:rPr>
          <w:sz w:val="24"/>
        </w:rPr>
        <w:t xml:space="preserve">«Врачебная палата» Пензенской области, главный врач </w:t>
      </w:r>
    </w:p>
    <w:p w:rsidR="00A66217" w:rsidRPr="00C9317F" w:rsidRDefault="00A66217" w:rsidP="00A66217">
      <w:pPr>
        <w:pStyle w:val="a3"/>
        <w:tabs>
          <w:tab w:val="num" w:pos="720"/>
          <w:tab w:val="left" w:pos="6237"/>
          <w:tab w:val="left" w:pos="6521"/>
          <w:tab w:val="left" w:pos="8080"/>
          <w:tab w:val="left" w:pos="8222"/>
        </w:tabs>
        <w:ind w:right="-3"/>
        <w:rPr>
          <w:rStyle w:val="FontStyle37"/>
          <w:sz w:val="24"/>
        </w:rPr>
      </w:pPr>
      <w:r w:rsidRPr="00C9317F">
        <w:rPr>
          <w:rStyle w:val="FontStyle37"/>
          <w:sz w:val="24"/>
        </w:rPr>
        <w:t xml:space="preserve">ГАУЗ Пензенской области </w:t>
      </w:r>
    </w:p>
    <w:p w:rsidR="00A66217" w:rsidRPr="00C9317F" w:rsidRDefault="00A66217" w:rsidP="00A66217">
      <w:pPr>
        <w:pStyle w:val="a3"/>
        <w:tabs>
          <w:tab w:val="num" w:pos="720"/>
          <w:tab w:val="left" w:pos="6237"/>
          <w:tab w:val="left" w:pos="6521"/>
          <w:tab w:val="left" w:pos="8080"/>
          <w:tab w:val="left" w:pos="8222"/>
        </w:tabs>
        <w:ind w:right="-284"/>
        <w:rPr>
          <w:rStyle w:val="FontStyle37"/>
          <w:sz w:val="24"/>
        </w:rPr>
      </w:pPr>
      <w:r w:rsidRPr="00C9317F">
        <w:rPr>
          <w:rStyle w:val="FontStyle37"/>
          <w:sz w:val="24"/>
        </w:rPr>
        <w:t xml:space="preserve">«Пензенская стоматологическая поликлиника»                       </w:t>
      </w:r>
      <w:r w:rsidRPr="00C9317F">
        <w:rPr>
          <w:sz w:val="24"/>
        </w:rPr>
        <w:t xml:space="preserve">_______________/ </w:t>
      </w:r>
      <w:r w:rsidRPr="00C9317F">
        <w:rPr>
          <w:rStyle w:val="FontStyle37"/>
          <w:sz w:val="24"/>
        </w:rPr>
        <w:t>Е.А. Блащук</w:t>
      </w:r>
    </w:p>
    <w:p w:rsidR="00116408" w:rsidRPr="00C9317F" w:rsidRDefault="00116408" w:rsidP="00A66217">
      <w:pPr>
        <w:tabs>
          <w:tab w:val="num" w:pos="720"/>
        </w:tabs>
        <w:spacing w:before="60"/>
        <w:rPr>
          <w:rStyle w:val="FontStyle37"/>
          <w:sz w:val="24"/>
        </w:rPr>
      </w:pPr>
    </w:p>
    <w:sectPr w:rsidR="00116408" w:rsidRPr="00C9317F" w:rsidSect="00C247FD">
      <w:footerReference w:type="default" r:id="rId10"/>
      <w:pgSz w:w="11906" w:h="16838" w:code="9"/>
      <w:pgMar w:top="1418" w:right="964" w:bottom="141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4B5" w:rsidRDefault="00F614B5" w:rsidP="0011314B">
      <w:r>
        <w:separator/>
      </w:r>
    </w:p>
  </w:endnote>
  <w:endnote w:type="continuationSeparator" w:id="0">
    <w:p w:rsidR="00F614B5" w:rsidRDefault="00F614B5"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4B5" w:rsidRDefault="00F614B5">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4B5" w:rsidRDefault="00F614B5" w:rsidP="0011314B">
      <w:r>
        <w:separator/>
      </w:r>
    </w:p>
  </w:footnote>
  <w:footnote w:type="continuationSeparator" w:id="0">
    <w:p w:rsidR="00F614B5" w:rsidRDefault="00F614B5"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CA4DE9"/>
    <w:multiLevelType w:val="hybridMultilevel"/>
    <w:tmpl w:val="6B1CA930"/>
    <w:lvl w:ilvl="0" w:tplc="04190001">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5">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8">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9">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1D0389A"/>
    <w:multiLevelType w:val="multilevel"/>
    <w:tmpl w:val="6A3263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4CF8129C"/>
    <w:multiLevelType w:val="multilevel"/>
    <w:tmpl w:val="10C0001C"/>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6">
    <w:nsid w:val="4D7709A3"/>
    <w:multiLevelType w:val="multilevel"/>
    <w:tmpl w:val="CE1A70C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4EB40E86"/>
    <w:multiLevelType w:val="hybridMultilevel"/>
    <w:tmpl w:val="9CAA8BF2"/>
    <w:lvl w:ilvl="0" w:tplc="C45445B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8">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1326DA"/>
    <w:multiLevelType w:val="multilevel"/>
    <w:tmpl w:val="45728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2">
    <w:nsid w:val="66A22EFE"/>
    <w:multiLevelType w:val="hybridMultilevel"/>
    <w:tmpl w:val="5D725046"/>
    <w:lvl w:ilvl="0" w:tplc="A000BD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6F60D46"/>
    <w:multiLevelType w:val="multilevel"/>
    <w:tmpl w:val="B9FED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0">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6"/>
  </w:num>
  <w:num w:numId="3">
    <w:abstractNumId w:val="23"/>
  </w:num>
  <w:num w:numId="4">
    <w:abstractNumId w:val="26"/>
  </w:num>
  <w:num w:numId="5">
    <w:abstractNumId w:val="2"/>
  </w:num>
  <w:num w:numId="6">
    <w:abstractNumId w:val="5"/>
  </w:num>
  <w:num w:numId="7">
    <w:abstractNumId w:val="13"/>
  </w:num>
  <w:num w:numId="8">
    <w:abstractNumId w:val="24"/>
  </w:num>
  <w:num w:numId="9">
    <w:abstractNumId w:val="25"/>
  </w:num>
  <w:num w:numId="10">
    <w:abstractNumId w:val="18"/>
  </w:num>
  <w:num w:numId="11">
    <w:abstractNumId w:val="12"/>
  </w:num>
  <w:num w:numId="12">
    <w:abstractNumId w:val="7"/>
  </w:num>
  <w:num w:numId="13">
    <w:abstractNumId w:val="29"/>
  </w:num>
  <w:num w:numId="14">
    <w:abstractNumId w:val="30"/>
  </w:num>
  <w:num w:numId="15">
    <w:abstractNumId w:val="27"/>
  </w:num>
  <w:num w:numId="16">
    <w:abstractNumId w:val="19"/>
  </w:num>
  <w:num w:numId="17">
    <w:abstractNumId w:val="11"/>
  </w:num>
  <w:num w:numId="18">
    <w:abstractNumId w:val="1"/>
  </w:num>
  <w:num w:numId="19">
    <w:abstractNumId w:val="9"/>
  </w:num>
  <w:num w:numId="20">
    <w:abstractNumId w:val="14"/>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1"/>
  </w:num>
  <w:num w:numId="24">
    <w:abstractNumId w:val="15"/>
  </w:num>
  <w:num w:numId="25">
    <w:abstractNumId w:val="17"/>
  </w:num>
  <w:num w:numId="26">
    <w:abstractNumId w:val="10"/>
  </w:num>
  <w:num w:numId="27">
    <w:abstractNumId w:val="4"/>
  </w:num>
  <w:num w:numId="28">
    <w:abstractNumId w:val="16"/>
  </w:num>
  <w:num w:numId="29">
    <w:abstractNumId w:val="28"/>
  </w:num>
  <w:num w:numId="30">
    <w:abstractNumId w:val="20"/>
  </w:num>
  <w:num w:numId="31">
    <w:abstractNumId w:val="8"/>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175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1A45"/>
    <w:rsid w:val="00002084"/>
    <w:rsid w:val="00002234"/>
    <w:rsid w:val="00002F72"/>
    <w:rsid w:val="00004A60"/>
    <w:rsid w:val="000050A7"/>
    <w:rsid w:val="00005394"/>
    <w:rsid w:val="000053AD"/>
    <w:rsid w:val="00006B42"/>
    <w:rsid w:val="00006FCC"/>
    <w:rsid w:val="0001037B"/>
    <w:rsid w:val="00010994"/>
    <w:rsid w:val="0001148C"/>
    <w:rsid w:val="00011C17"/>
    <w:rsid w:val="00012DCA"/>
    <w:rsid w:val="00013B8F"/>
    <w:rsid w:val="00014D6B"/>
    <w:rsid w:val="00015584"/>
    <w:rsid w:val="00016E0F"/>
    <w:rsid w:val="00016F30"/>
    <w:rsid w:val="00020560"/>
    <w:rsid w:val="00021202"/>
    <w:rsid w:val="000219F5"/>
    <w:rsid w:val="00022240"/>
    <w:rsid w:val="0002259A"/>
    <w:rsid w:val="000225B8"/>
    <w:rsid w:val="00022C46"/>
    <w:rsid w:val="000258B0"/>
    <w:rsid w:val="0002734E"/>
    <w:rsid w:val="000273A9"/>
    <w:rsid w:val="0002757A"/>
    <w:rsid w:val="00027CCC"/>
    <w:rsid w:val="00030224"/>
    <w:rsid w:val="00031231"/>
    <w:rsid w:val="000338E4"/>
    <w:rsid w:val="00033C90"/>
    <w:rsid w:val="000347A9"/>
    <w:rsid w:val="00034AD8"/>
    <w:rsid w:val="00034B53"/>
    <w:rsid w:val="00034DB6"/>
    <w:rsid w:val="00035096"/>
    <w:rsid w:val="0003643B"/>
    <w:rsid w:val="00037034"/>
    <w:rsid w:val="000372CB"/>
    <w:rsid w:val="000374E2"/>
    <w:rsid w:val="00040E6E"/>
    <w:rsid w:val="0004105A"/>
    <w:rsid w:val="0004136E"/>
    <w:rsid w:val="00042272"/>
    <w:rsid w:val="00043739"/>
    <w:rsid w:val="00043AD2"/>
    <w:rsid w:val="00043C5E"/>
    <w:rsid w:val="00044E90"/>
    <w:rsid w:val="00045338"/>
    <w:rsid w:val="00045622"/>
    <w:rsid w:val="00046C23"/>
    <w:rsid w:val="00047B22"/>
    <w:rsid w:val="000509D9"/>
    <w:rsid w:val="000518E5"/>
    <w:rsid w:val="00051A13"/>
    <w:rsid w:val="00051F5B"/>
    <w:rsid w:val="0005200A"/>
    <w:rsid w:val="000521B0"/>
    <w:rsid w:val="00053448"/>
    <w:rsid w:val="0005347A"/>
    <w:rsid w:val="000535D4"/>
    <w:rsid w:val="00054D78"/>
    <w:rsid w:val="0006019A"/>
    <w:rsid w:val="00061532"/>
    <w:rsid w:val="000620F3"/>
    <w:rsid w:val="000621E9"/>
    <w:rsid w:val="0006317A"/>
    <w:rsid w:val="000644D9"/>
    <w:rsid w:val="00066D64"/>
    <w:rsid w:val="00067AE8"/>
    <w:rsid w:val="00070595"/>
    <w:rsid w:val="000709DA"/>
    <w:rsid w:val="00071A20"/>
    <w:rsid w:val="000730A3"/>
    <w:rsid w:val="00073524"/>
    <w:rsid w:val="0007430D"/>
    <w:rsid w:val="00074E29"/>
    <w:rsid w:val="00075028"/>
    <w:rsid w:val="00075058"/>
    <w:rsid w:val="00075B42"/>
    <w:rsid w:val="00075C7D"/>
    <w:rsid w:val="00075E19"/>
    <w:rsid w:val="000760BA"/>
    <w:rsid w:val="000823E6"/>
    <w:rsid w:val="0008284E"/>
    <w:rsid w:val="00082D5C"/>
    <w:rsid w:val="00082EEE"/>
    <w:rsid w:val="00083D84"/>
    <w:rsid w:val="00084759"/>
    <w:rsid w:val="00084978"/>
    <w:rsid w:val="00085F9B"/>
    <w:rsid w:val="00087887"/>
    <w:rsid w:val="00090728"/>
    <w:rsid w:val="000915A8"/>
    <w:rsid w:val="00091AE1"/>
    <w:rsid w:val="00092905"/>
    <w:rsid w:val="00092907"/>
    <w:rsid w:val="00092BB5"/>
    <w:rsid w:val="00092F83"/>
    <w:rsid w:val="000940C3"/>
    <w:rsid w:val="00095E7F"/>
    <w:rsid w:val="000975B7"/>
    <w:rsid w:val="00097647"/>
    <w:rsid w:val="000A0175"/>
    <w:rsid w:val="000A1E48"/>
    <w:rsid w:val="000A300B"/>
    <w:rsid w:val="000A3DFE"/>
    <w:rsid w:val="000A4D05"/>
    <w:rsid w:val="000A709C"/>
    <w:rsid w:val="000A7CCF"/>
    <w:rsid w:val="000B1F32"/>
    <w:rsid w:val="000B37D2"/>
    <w:rsid w:val="000B47E8"/>
    <w:rsid w:val="000B53E2"/>
    <w:rsid w:val="000B5B25"/>
    <w:rsid w:val="000B5F04"/>
    <w:rsid w:val="000B60A3"/>
    <w:rsid w:val="000C2E6B"/>
    <w:rsid w:val="000C5090"/>
    <w:rsid w:val="000C6815"/>
    <w:rsid w:val="000C75D9"/>
    <w:rsid w:val="000C7EE5"/>
    <w:rsid w:val="000D073F"/>
    <w:rsid w:val="000D19B2"/>
    <w:rsid w:val="000D207B"/>
    <w:rsid w:val="000D215B"/>
    <w:rsid w:val="000D2527"/>
    <w:rsid w:val="000D2F4F"/>
    <w:rsid w:val="000D3608"/>
    <w:rsid w:val="000D368B"/>
    <w:rsid w:val="000D5BE8"/>
    <w:rsid w:val="000D7076"/>
    <w:rsid w:val="000D7B55"/>
    <w:rsid w:val="000E110F"/>
    <w:rsid w:val="000E246B"/>
    <w:rsid w:val="000E28CA"/>
    <w:rsid w:val="000E3217"/>
    <w:rsid w:val="000E43E6"/>
    <w:rsid w:val="000E4658"/>
    <w:rsid w:val="000E50B8"/>
    <w:rsid w:val="000E619F"/>
    <w:rsid w:val="000E629C"/>
    <w:rsid w:val="000E720A"/>
    <w:rsid w:val="000E7C92"/>
    <w:rsid w:val="000E7DDE"/>
    <w:rsid w:val="000F2345"/>
    <w:rsid w:val="000F304D"/>
    <w:rsid w:val="000F3336"/>
    <w:rsid w:val="000F7CC2"/>
    <w:rsid w:val="00100BDC"/>
    <w:rsid w:val="00100E8B"/>
    <w:rsid w:val="00101314"/>
    <w:rsid w:val="00101502"/>
    <w:rsid w:val="001026AC"/>
    <w:rsid w:val="00105E2D"/>
    <w:rsid w:val="00105E74"/>
    <w:rsid w:val="00106E9A"/>
    <w:rsid w:val="00107DEB"/>
    <w:rsid w:val="00110740"/>
    <w:rsid w:val="00110E6E"/>
    <w:rsid w:val="00111569"/>
    <w:rsid w:val="00111571"/>
    <w:rsid w:val="001117D8"/>
    <w:rsid w:val="00111CD3"/>
    <w:rsid w:val="00112133"/>
    <w:rsid w:val="001125CD"/>
    <w:rsid w:val="00112959"/>
    <w:rsid w:val="00112DD5"/>
    <w:rsid w:val="0011314B"/>
    <w:rsid w:val="00114273"/>
    <w:rsid w:val="001155A9"/>
    <w:rsid w:val="00116408"/>
    <w:rsid w:val="00120C9C"/>
    <w:rsid w:val="001214B6"/>
    <w:rsid w:val="00122936"/>
    <w:rsid w:val="00123CFC"/>
    <w:rsid w:val="00124802"/>
    <w:rsid w:val="001271B6"/>
    <w:rsid w:val="00127EF2"/>
    <w:rsid w:val="00130537"/>
    <w:rsid w:val="00130669"/>
    <w:rsid w:val="00130700"/>
    <w:rsid w:val="00130F25"/>
    <w:rsid w:val="0013138F"/>
    <w:rsid w:val="00131543"/>
    <w:rsid w:val="001324AA"/>
    <w:rsid w:val="0013271C"/>
    <w:rsid w:val="00132EC2"/>
    <w:rsid w:val="00133A50"/>
    <w:rsid w:val="00134378"/>
    <w:rsid w:val="00134862"/>
    <w:rsid w:val="00134B8E"/>
    <w:rsid w:val="00135DD3"/>
    <w:rsid w:val="00136B33"/>
    <w:rsid w:val="00136BE2"/>
    <w:rsid w:val="001376DD"/>
    <w:rsid w:val="00137D8B"/>
    <w:rsid w:val="0014042E"/>
    <w:rsid w:val="00140957"/>
    <w:rsid w:val="0014276C"/>
    <w:rsid w:val="00144063"/>
    <w:rsid w:val="00146344"/>
    <w:rsid w:val="001466F2"/>
    <w:rsid w:val="00146F11"/>
    <w:rsid w:val="001477B4"/>
    <w:rsid w:val="00147F90"/>
    <w:rsid w:val="00150C18"/>
    <w:rsid w:val="00150E62"/>
    <w:rsid w:val="0015123E"/>
    <w:rsid w:val="00151D0D"/>
    <w:rsid w:val="0015270D"/>
    <w:rsid w:val="0015322A"/>
    <w:rsid w:val="001533E1"/>
    <w:rsid w:val="00153B1A"/>
    <w:rsid w:val="00153D01"/>
    <w:rsid w:val="0015401F"/>
    <w:rsid w:val="001552CF"/>
    <w:rsid w:val="001553FF"/>
    <w:rsid w:val="00155493"/>
    <w:rsid w:val="00155F97"/>
    <w:rsid w:val="00156F90"/>
    <w:rsid w:val="0015781B"/>
    <w:rsid w:val="00157A9E"/>
    <w:rsid w:val="00157F43"/>
    <w:rsid w:val="00161154"/>
    <w:rsid w:val="00162004"/>
    <w:rsid w:val="001623A2"/>
    <w:rsid w:val="001626C4"/>
    <w:rsid w:val="00162D1D"/>
    <w:rsid w:val="001632E5"/>
    <w:rsid w:val="001635EE"/>
    <w:rsid w:val="00163AF3"/>
    <w:rsid w:val="00164276"/>
    <w:rsid w:val="00164926"/>
    <w:rsid w:val="001650B7"/>
    <w:rsid w:val="00165DAB"/>
    <w:rsid w:val="001662AA"/>
    <w:rsid w:val="001669A5"/>
    <w:rsid w:val="001675E8"/>
    <w:rsid w:val="001712C0"/>
    <w:rsid w:val="001713F7"/>
    <w:rsid w:val="0017375A"/>
    <w:rsid w:val="001737D3"/>
    <w:rsid w:val="00175430"/>
    <w:rsid w:val="00175E55"/>
    <w:rsid w:val="00176E84"/>
    <w:rsid w:val="00177350"/>
    <w:rsid w:val="00181E27"/>
    <w:rsid w:val="00182624"/>
    <w:rsid w:val="0018267E"/>
    <w:rsid w:val="00182AD0"/>
    <w:rsid w:val="00183053"/>
    <w:rsid w:val="00183120"/>
    <w:rsid w:val="00183185"/>
    <w:rsid w:val="001832D6"/>
    <w:rsid w:val="00183334"/>
    <w:rsid w:val="0018402C"/>
    <w:rsid w:val="00184952"/>
    <w:rsid w:val="00184F91"/>
    <w:rsid w:val="0018591D"/>
    <w:rsid w:val="0018660F"/>
    <w:rsid w:val="001900F7"/>
    <w:rsid w:val="0019122B"/>
    <w:rsid w:val="0019135D"/>
    <w:rsid w:val="00192674"/>
    <w:rsid w:val="00192D38"/>
    <w:rsid w:val="00192E98"/>
    <w:rsid w:val="0019332A"/>
    <w:rsid w:val="00193EB0"/>
    <w:rsid w:val="001941B2"/>
    <w:rsid w:val="001959E1"/>
    <w:rsid w:val="001A222E"/>
    <w:rsid w:val="001A2CBA"/>
    <w:rsid w:val="001A3423"/>
    <w:rsid w:val="001A3F71"/>
    <w:rsid w:val="001A4826"/>
    <w:rsid w:val="001A4B58"/>
    <w:rsid w:val="001A66F6"/>
    <w:rsid w:val="001A75E2"/>
    <w:rsid w:val="001A7B82"/>
    <w:rsid w:val="001B054B"/>
    <w:rsid w:val="001B0F75"/>
    <w:rsid w:val="001B1FF4"/>
    <w:rsid w:val="001B422E"/>
    <w:rsid w:val="001B4776"/>
    <w:rsid w:val="001B57DA"/>
    <w:rsid w:val="001B7362"/>
    <w:rsid w:val="001B75C1"/>
    <w:rsid w:val="001C012E"/>
    <w:rsid w:val="001C10D2"/>
    <w:rsid w:val="001C218A"/>
    <w:rsid w:val="001C2B51"/>
    <w:rsid w:val="001C3D29"/>
    <w:rsid w:val="001C3E84"/>
    <w:rsid w:val="001C3E8E"/>
    <w:rsid w:val="001C50DA"/>
    <w:rsid w:val="001C555A"/>
    <w:rsid w:val="001D0494"/>
    <w:rsid w:val="001D11E3"/>
    <w:rsid w:val="001D1D4B"/>
    <w:rsid w:val="001D2C6D"/>
    <w:rsid w:val="001D4B0E"/>
    <w:rsid w:val="001D4E56"/>
    <w:rsid w:val="001D5230"/>
    <w:rsid w:val="001D565E"/>
    <w:rsid w:val="001D5D69"/>
    <w:rsid w:val="001D6B8B"/>
    <w:rsid w:val="001E03C1"/>
    <w:rsid w:val="001E1CBF"/>
    <w:rsid w:val="001E2C48"/>
    <w:rsid w:val="001E7332"/>
    <w:rsid w:val="001F05C5"/>
    <w:rsid w:val="001F05DE"/>
    <w:rsid w:val="001F07DE"/>
    <w:rsid w:val="001F1B9E"/>
    <w:rsid w:val="001F2275"/>
    <w:rsid w:val="001F2C7D"/>
    <w:rsid w:val="001F3DCA"/>
    <w:rsid w:val="001F5A6F"/>
    <w:rsid w:val="001F5E20"/>
    <w:rsid w:val="001F6456"/>
    <w:rsid w:val="001F6DBE"/>
    <w:rsid w:val="001F6F46"/>
    <w:rsid w:val="00201D0E"/>
    <w:rsid w:val="00201F93"/>
    <w:rsid w:val="00201FA2"/>
    <w:rsid w:val="002022B3"/>
    <w:rsid w:val="0020255A"/>
    <w:rsid w:val="00202814"/>
    <w:rsid w:val="00203137"/>
    <w:rsid w:val="00203F9C"/>
    <w:rsid w:val="00204C8E"/>
    <w:rsid w:val="0020548A"/>
    <w:rsid w:val="00205A30"/>
    <w:rsid w:val="0020644E"/>
    <w:rsid w:val="00206796"/>
    <w:rsid w:val="00206D05"/>
    <w:rsid w:val="00207460"/>
    <w:rsid w:val="00210755"/>
    <w:rsid w:val="00211076"/>
    <w:rsid w:val="0021294A"/>
    <w:rsid w:val="002138B2"/>
    <w:rsid w:val="00213E3E"/>
    <w:rsid w:val="002143E1"/>
    <w:rsid w:val="00214F38"/>
    <w:rsid w:val="002166E7"/>
    <w:rsid w:val="00216FA9"/>
    <w:rsid w:val="00220333"/>
    <w:rsid w:val="00221A03"/>
    <w:rsid w:val="00221C1A"/>
    <w:rsid w:val="00222707"/>
    <w:rsid w:val="00223C0C"/>
    <w:rsid w:val="00225669"/>
    <w:rsid w:val="00226B68"/>
    <w:rsid w:val="002308FC"/>
    <w:rsid w:val="002323C1"/>
    <w:rsid w:val="00232524"/>
    <w:rsid w:val="0023338C"/>
    <w:rsid w:val="0023495D"/>
    <w:rsid w:val="00234E72"/>
    <w:rsid w:val="00234F1D"/>
    <w:rsid w:val="002351DD"/>
    <w:rsid w:val="0023565F"/>
    <w:rsid w:val="0023573E"/>
    <w:rsid w:val="0023633B"/>
    <w:rsid w:val="00236654"/>
    <w:rsid w:val="00236BDA"/>
    <w:rsid w:val="00237469"/>
    <w:rsid w:val="00237C07"/>
    <w:rsid w:val="00237C1A"/>
    <w:rsid w:val="00241725"/>
    <w:rsid w:val="002419E8"/>
    <w:rsid w:val="00241B14"/>
    <w:rsid w:val="00242AA9"/>
    <w:rsid w:val="00242BC9"/>
    <w:rsid w:val="00244903"/>
    <w:rsid w:val="00244979"/>
    <w:rsid w:val="00244C65"/>
    <w:rsid w:val="00245A01"/>
    <w:rsid w:val="00245B84"/>
    <w:rsid w:val="00246752"/>
    <w:rsid w:val="002505FC"/>
    <w:rsid w:val="00250C94"/>
    <w:rsid w:val="002520C9"/>
    <w:rsid w:val="00252765"/>
    <w:rsid w:val="0025508D"/>
    <w:rsid w:val="00256734"/>
    <w:rsid w:val="002568AB"/>
    <w:rsid w:val="002579C3"/>
    <w:rsid w:val="00261AF4"/>
    <w:rsid w:val="0026415C"/>
    <w:rsid w:val="00264F86"/>
    <w:rsid w:val="002653C4"/>
    <w:rsid w:val="00265DD2"/>
    <w:rsid w:val="00265DD8"/>
    <w:rsid w:val="0026743B"/>
    <w:rsid w:val="00270E2B"/>
    <w:rsid w:val="00271582"/>
    <w:rsid w:val="00273D37"/>
    <w:rsid w:val="00274C46"/>
    <w:rsid w:val="002777CB"/>
    <w:rsid w:val="002779AC"/>
    <w:rsid w:val="00280142"/>
    <w:rsid w:val="00280678"/>
    <w:rsid w:val="00280E40"/>
    <w:rsid w:val="002810CF"/>
    <w:rsid w:val="002815AB"/>
    <w:rsid w:val="00281F50"/>
    <w:rsid w:val="002835A3"/>
    <w:rsid w:val="0028479D"/>
    <w:rsid w:val="00285A79"/>
    <w:rsid w:val="00285B91"/>
    <w:rsid w:val="002869D6"/>
    <w:rsid w:val="00287451"/>
    <w:rsid w:val="0029087C"/>
    <w:rsid w:val="0029138F"/>
    <w:rsid w:val="00291B56"/>
    <w:rsid w:val="002926D6"/>
    <w:rsid w:val="002944E2"/>
    <w:rsid w:val="00294A04"/>
    <w:rsid w:val="00294A66"/>
    <w:rsid w:val="002964C4"/>
    <w:rsid w:val="00296691"/>
    <w:rsid w:val="00297C20"/>
    <w:rsid w:val="002A0CEF"/>
    <w:rsid w:val="002A2F7B"/>
    <w:rsid w:val="002A4D3D"/>
    <w:rsid w:val="002A509F"/>
    <w:rsid w:val="002A6406"/>
    <w:rsid w:val="002A6AC5"/>
    <w:rsid w:val="002B0AB3"/>
    <w:rsid w:val="002B12FC"/>
    <w:rsid w:val="002B1E6C"/>
    <w:rsid w:val="002B1F54"/>
    <w:rsid w:val="002B2FCC"/>
    <w:rsid w:val="002B314C"/>
    <w:rsid w:val="002B4808"/>
    <w:rsid w:val="002B78E8"/>
    <w:rsid w:val="002B79B3"/>
    <w:rsid w:val="002C0350"/>
    <w:rsid w:val="002C109F"/>
    <w:rsid w:val="002C331D"/>
    <w:rsid w:val="002C3AB9"/>
    <w:rsid w:val="002C46E0"/>
    <w:rsid w:val="002C4D7B"/>
    <w:rsid w:val="002C69D7"/>
    <w:rsid w:val="002C7101"/>
    <w:rsid w:val="002C7E7C"/>
    <w:rsid w:val="002D011F"/>
    <w:rsid w:val="002D020B"/>
    <w:rsid w:val="002D0878"/>
    <w:rsid w:val="002D0E83"/>
    <w:rsid w:val="002D433C"/>
    <w:rsid w:val="002D57A2"/>
    <w:rsid w:val="002D64CE"/>
    <w:rsid w:val="002D7198"/>
    <w:rsid w:val="002E0453"/>
    <w:rsid w:val="002E33E0"/>
    <w:rsid w:val="002E3E81"/>
    <w:rsid w:val="002E5D77"/>
    <w:rsid w:val="002E6269"/>
    <w:rsid w:val="002E664F"/>
    <w:rsid w:val="002E68C0"/>
    <w:rsid w:val="002E7128"/>
    <w:rsid w:val="002E78ED"/>
    <w:rsid w:val="002E7B37"/>
    <w:rsid w:val="002F0774"/>
    <w:rsid w:val="002F2021"/>
    <w:rsid w:val="002F2705"/>
    <w:rsid w:val="002F35D2"/>
    <w:rsid w:val="002F3ABB"/>
    <w:rsid w:val="002F3EB9"/>
    <w:rsid w:val="002F4CD3"/>
    <w:rsid w:val="002F7339"/>
    <w:rsid w:val="0030074D"/>
    <w:rsid w:val="003011F4"/>
    <w:rsid w:val="003025E9"/>
    <w:rsid w:val="003031B3"/>
    <w:rsid w:val="00304018"/>
    <w:rsid w:val="00304666"/>
    <w:rsid w:val="003063C2"/>
    <w:rsid w:val="003064C0"/>
    <w:rsid w:val="00306B75"/>
    <w:rsid w:val="003131A8"/>
    <w:rsid w:val="0031345C"/>
    <w:rsid w:val="00313AC6"/>
    <w:rsid w:val="003146D0"/>
    <w:rsid w:val="0031483B"/>
    <w:rsid w:val="00314AC3"/>
    <w:rsid w:val="00314AD9"/>
    <w:rsid w:val="00317E4B"/>
    <w:rsid w:val="00320E03"/>
    <w:rsid w:val="003213F2"/>
    <w:rsid w:val="0032233A"/>
    <w:rsid w:val="00323D02"/>
    <w:rsid w:val="00325243"/>
    <w:rsid w:val="0032550C"/>
    <w:rsid w:val="00326699"/>
    <w:rsid w:val="003269F5"/>
    <w:rsid w:val="00327126"/>
    <w:rsid w:val="00327B8D"/>
    <w:rsid w:val="00327EF7"/>
    <w:rsid w:val="0033087E"/>
    <w:rsid w:val="00331789"/>
    <w:rsid w:val="00331CB8"/>
    <w:rsid w:val="00332273"/>
    <w:rsid w:val="0033240F"/>
    <w:rsid w:val="00332939"/>
    <w:rsid w:val="0033318A"/>
    <w:rsid w:val="00333931"/>
    <w:rsid w:val="00333F81"/>
    <w:rsid w:val="00334D6E"/>
    <w:rsid w:val="003354A1"/>
    <w:rsid w:val="00335546"/>
    <w:rsid w:val="003358DD"/>
    <w:rsid w:val="00335BA6"/>
    <w:rsid w:val="003367B8"/>
    <w:rsid w:val="00337B4C"/>
    <w:rsid w:val="00340693"/>
    <w:rsid w:val="00340EA7"/>
    <w:rsid w:val="00340F55"/>
    <w:rsid w:val="00341205"/>
    <w:rsid w:val="00343726"/>
    <w:rsid w:val="00345B04"/>
    <w:rsid w:val="00350DF7"/>
    <w:rsid w:val="00351254"/>
    <w:rsid w:val="00351B86"/>
    <w:rsid w:val="00351D18"/>
    <w:rsid w:val="00352A7A"/>
    <w:rsid w:val="00352CE7"/>
    <w:rsid w:val="003542D1"/>
    <w:rsid w:val="003543A8"/>
    <w:rsid w:val="0035493D"/>
    <w:rsid w:val="00355789"/>
    <w:rsid w:val="00355A0C"/>
    <w:rsid w:val="00357533"/>
    <w:rsid w:val="00357845"/>
    <w:rsid w:val="00360F2B"/>
    <w:rsid w:val="0036183F"/>
    <w:rsid w:val="00361F62"/>
    <w:rsid w:val="0036236A"/>
    <w:rsid w:val="00364091"/>
    <w:rsid w:val="00365122"/>
    <w:rsid w:val="0036667C"/>
    <w:rsid w:val="003669A8"/>
    <w:rsid w:val="00366F6E"/>
    <w:rsid w:val="00367B1C"/>
    <w:rsid w:val="00370670"/>
    <w:rsid w:val="003714C4"/>
    <w:rsid w:val="00372227"/>
    <w:rsid w:val="00372793"/>
    <w:rsid w:val="00372B14"/>
    <w:rsid w:val="003738AA"/>
    <w:rsid w:val="003741C1"/>
    <w:rsid w:val="003758D2"/>
    <w:rsid w:val="00375C7F"/>
    <w:rsid w:val="00375DDE"/>
    <w:rsid w:val="00376A31"/>
    <w:rsid w:val="003772CB"/>
    <w:rsid w:val="00380AC3"/>
    <w:rsid w:val="003813E6"/>
    <w:rsid w:val="003835FF"/>
    <w:rsid w:val="003849CD"/>
    <w:rsid w:val="00385DB7"/>
    <w:rsid w:val="00390177"/>
    <w:rsid w:val="0039046A"/>
    <w:rsid w:val="00390A8B"/>
    <w:rsid w:val="0039208D"/>
    <w:rsid w:val="00393BCD"/>
    <w:rsid w:val="00394383"/>
    <w:rsid w:val="00394789"/>
    <w:rsid w:val="003954A6"/>
    <w:rsid w:val="003956E8"/>
    <w:rsid w:val="003956FE"/>
    <w:rsid w:val="00396C37"/>
    <w:rsid w:val="00397748"/>
    <w:rsid w:val="003979ED"/>
    <w:rsid w:val="003A0E3E"/>
    <w:rsid w:val="003A17FD"/>
    <w:rsid w:val="003A1A90"/>
    <w:rsid w:val="003A2443"/>
    <w:rsid w:val="003A2463"/>
    <w:rsid w:val="003A2F72"/>
    <w:rsid w:val="003A2F8C"/>
    <w:rsid w:val="003A3E83"/>
    <w:rsid w:val="003A44D6"/>
    <w:rsid w:val="003A4A30"/>
    <w:rsid w:val="003A4BE6"/>
    <w:rsid w:val="003A4FC6"/>
    <w:rsid w:val="003A6A24"/>
    <w:rsid w:val="003A6BFF"/>
    <w:rsid w:val="003A6CB6"/>
    <w:rsid w:val="003A6D64"/>
    <w:rsid w:val="003A6F8C"/>
    <w:rsid w:val="003A7015"/>
    <w:rsid w:val="003A7066"/>
    <w:rsid w:val="003A7293"/>
    <w:rsid w:val="003A7817"/>
    <w:rsid w:val="003A7D8C"/>
    <w:rsid w:val="003B140D"/>
    <w:rsid w:val="003B14FD"/>
    <w:rsid w:val="003B20DC"/>
    <w:rsid w:val="003B2A62"/>
    <w:rsid w:val="003B4715"/>
    <w:rsid w:val="003B4A48"/>
    <w:rsid w:val="003B4DD8"/>
    <w:rsid w:val="003B654F"/>
    <w:rsid w:val="003B78FE"/>
    <w:rsid w:val="003C1576"/>
    <w:rsid w:val="003C1775"/>
    <w:rsid w:val="003C1CD1"/>
    <w:rsid w:val="003C1ECC"/>
    <w:rsid w:val="003C6E03"/>
    <w:rsid w:val="003C6F7E"/>
    <w:rsid w:val="003C7C17"/>
    <w:rsid w:val="003D0475"/>
    <w:rsid w:val="003D196D"/>
    <w:rsid w:val="003D1A6E"/>
    <w:rsid w:val="003D1CCA"/>
    <w:rsid w:val="003D29DB"/>
    <w:rsid w:val="003D45CB"/>
    <w:rsid w:val="003D467B"/>
    <w:rsid w:val="003D4CEA"/>
    <w:rsid w:val="003D5CA0"/>
    <w:rsid w:val="003D64EA"/>
    <w:rsid w:val="003D6AF7"/>
    <w:rsid w:val="003E6789"/>
    <w:rsid w:val="003E732C"/>
    <w:rsid w:val="003E73D9"/>
    <w:rsid w:val="003F00F1"/>
    <w:rsid w:val="003F0687"/>
    <w:rsid w:val="003F46DC"/>
    <w:rsid w:val="003F4741"/>
    <w:rsid w:val="003F4A31"/>
    <w:rsid w:val="003F4F5A"/>
    <w:rsid w:val="003F53C8"/>
    <w:rsid w:val="003F79FC"/>
    <w:rsid w:val="00400BBB"/>
    <w:rsid w:val="00400DF6"/>
    <w:rsid w:val="004011D3"/>
    <w:rsid w:val="00401678"/>
    <w:rsid w:val="00402636"/>
    <w:rsid w:val="00402ACE"/>
    <w:rsid w:val="00402C7F"/>
    <w:rsid w:val="00402E71"/>
    <w:rsid w:val="00403CBC"/>
    <w:rsid w:val="004040DE"/>
    <w:rsid w:val="00404447"/>
    <w:rsid w:val="00404B56"/>
    <w:rsid w:val="00404C9E"/>
    <w:rsid w:val="0040534B"/>
    <w:rsid w:val="0040556C"/>
    <w:rsid w:val="00407AD2"/>
    <w:rsid w:val="00411AF6"/>
    <w:rsid w:val="00413146"/>
    <w:rsid w:val="00413959"/>
    <w:rsid w:val="004148FC"/>
    <w:rsid w:val="00414F2C"/>
    <w:rsid w:val="00415512"/>
    <w:rsid w:val="0041579D"/>
    <w:rsid w:val="00416633"/>
    <w:rsid w:val="00416C0C"/>
    <w:rsid w:val="00416DDD"/>
    <w:rsid w:val="00420134"/>
    <w:rsid w:val="004222B5"/>
    <w:rsid w:val="00422B65"/>
    <w:rsid w:val="00423168"/>
    <w:rsid w:val="00423221"/>
    <w:rsid w:val="00423515"/>
    <w:rsid w:val="004235DE"/>
    <w:rsid w:val="004248C2"/>
    <w:rsid w:val="00424BBE"/>
    <w:rsid w:val="00424BDF"/>
    <w:rsid w:val="0042546E"/>
    <w:rsid w:val="0042569D"/>
    <w:rsid w:val="00426AD9"/>
    <w:rsid w:val="00426DDD"/>
    <w:rsid w:val="004310EA"/>
    <w:rsid w:val="0043193A"/>
    <w:rsid w:val="00431C24"/>
    <w:rsid w:val="00432079"/>
    <w:rsid w:val="00432818"/>
    <w:rsid w:val="00432E38"/>
    <w:rsid w:val="00443713"/>
    <w:rsid w:val="00443925"/>
    <w:rsid w:val="00443D64"/>
    <w:rsid w:val="0044435C"/>
    <w:rsid w:val="0044685B"/>
    <w:rsid w:val="00446A40"/>
    <w:rsid w:val="00446B6A"/>
    <w:rsid w:val="004477C7"/>
    <w:rsid w:val="00447941"/>
    <w:rsid w:val="00447B0D"/>
    <w:rsid w:val="00451538"/>
    <w:rsid w:val="00451572"/>
    <w:rsid w:val="00451C0F"/>
    <w:rsid w:val="00452293"/>
    <w:rsid w:val="00452534"/>
    <w:rsid w:val="00453026"/>
    <w:rsid w:val="00453C77"/>
    <w:rsid w:val="00454649"/>
    <w:rsid w:val="004548FE"/>
    <w:rsid w:val="00454C35"/>
    <w:rsid w:val="0045570E"/>
    <w:rsid w:val="0045613C"/>
    <w:rsid w:val="00456D83"/>
    <w:rsid w:val="00457882"/>
    <w:rsid w:val="00460770"/>
    <w:rsid w:val="00460D34"/>
    <w:rsid w:val="00462780"/>
    <w:rsid w:val="004628BF"/>
    <w:rsid w:val="00462DB6"/>
    <w:rsid w:val="00463AF5"/>
    <w:rsid w:val="00463C35"/>
    <w:rsid w:val="004644CF"/>
    <w:rsid w:val="00464FB8"/>
    <w:rsid w:val="004651BA"/>
    <w:rsid w:val="0046624B"/>
    <w:rsid w:val="00466514"/>
    <w:rsid w:val="004665F3"/>
    <w:rsid w:val="00466AC5"/>
    <w:rsid w:val="00466D95"/>
    <w:rsid w:val="00467A47"/>
    <w:rsid w:val="004700B3"/>
    <w:rsid w:val="004702F3"/>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11A"/>
    <w:rsid w:val="00477399"/>
    <w:rsid w:val="004776B3"/>
    <w:rsid w:val="00482FC9"/>
    <w:rsid w:val="00483831"/>
    <w:rsid w:val="004844B5"/>
    <w:rsid w:val="00485E90"/>
    <w:rsid w:val="00485F94"/>
    <w:rsid w:val="00485FEE"/>
    <w:rsid w:val="004868D9"/>
    <w:rsid w:val="00486CEB"/>
    <w:rsid w:val="00487611"/>
    <w:rsid w:val="00487A7B"/>
    <w:rsid w:val="00487EA8"/>
    <w:rsid w:val="004901D9"/>
    <w:rsid w:val="00490896"/>
    <w:rsid w:val="00490B5A"/>
    <w:rsid w:val="0049162A"/>
    <w:rsid w:val="004920FB"/>
    <w:rsid w:val="004926A5"/>
    <w:rsid w:val="00492FE7"/>
    <w:rsid w:val="0049332C"/>
    <w:rsid w:val="00493543"/>
    <w:rsid w:val="00493DD6"/>
    <w:rsid w:val="00496BA3"/>
    <w:rsid w:val="004978EC"/>
    <w:rsid w:val="004A01E5"/>
    <w:rsid w:val="004A0200"/>
    <w:rsid w:val="004A03E5"/>
    <w:rsid w:val="004A0D44"/>
    <w:rsid w:val="004A1469"/>
    <w:rsid w:val="004A2516"/>
    <w:rsid w:val="004A2DEE"/>
    <w:rsid w:val="004A3119"/>
    <w:rsid w:val="004A327B"/>
    <w:rsid w:val="004A68D5"/>
    <w:rsid w:val="004A76F3"/>
    <w:rsid w:val="004B0DCF"/>
    <w:rsid w:val="004B23E3"/>
    <w:rsid w:val="004B3569"/>
    <w:rsid w:val="004B4776"/>
    <w:rsid w:val="004B4C8D"/>
    <w:rsid w:val="004B5D35"/>
    <w:rsid w:val="004B5E81"/>
    <w:rsid w:val="004B7180"/>
    <w:rsid w:val="004C0F1E"/>
    <w:rsid w:val="004C4400"/>
    <w:rsid w:val="004C4758"/>
    <w:rsid w:val="004C519E"/>
    <w:rsid w:val="004C5DC5"/>
    <w:rsid w:val="004C6084"/>
    <w:rsid w:val="004C6707"/>
    <w:rsid w:val="004C79E9"/>
    <w:rsid w:val="004C7D43"/>
    <w:rsid w:val="004D11B0"/>
    <w:rsid w:val="004D32BD"/>
    <w:rsid w:val="004D4F24"/>
    <w:rsid w:val="004D571D"/>
    <w:rsid w:val="004D5FDF"/>
    <w:rsid w:val="004D60B9"/>
    <w:rsid w:val="004D6433"/>
    <w:rsid w:val="004D77AC"/>
    <w:rsid w:val="004E1692"/>
    <w:rsid w:val="004E1864"/>
    <w:rsid w:val="004E1FFC"/>
    <w:rsid w:val="004E330E"/>
    <w:rsid w:val="004E6011"/>
    <w:rsid w:val="004E60BA"/>
    <w:rsid w:val="004E6797"/>
    <w:rsid w:val="004E6B08"/>
    <w:rsid w:val="004E72C7"/>
    <w:rsid w:val="004E7F5C"/>
    <w:rsid w:val="004F0711"/>
    <w:rsid w:val="004F08AD"/>
    <w:rsid w:val="004F0E95"/>
    <w:rsid w:val="004F1234"/>
    <w:rsid w:val="004F48CD"/>
    <w:rsid w:val="004F4AC7"/>
    <w:rsid w:val="004F562F"/>
    <w:rsid w:val="004F7471"/>
    <w:rsid w:val="004F759B"/>
    <w:rsid w:val="004F7F58"/>
    <w:rsid w:val="005006A5"/>
    <w:rsid w:val="00500A08"/>
    <w:rsid w:val="005026F7"/>
    <w:rsid w:val="0050420D"/>
    <w:rsid w:val="00504FA6"/>
    <w:rsid w:val="00505219"/>
    <w:rsid w:val="005058EC"/>
    <w:rsid w:val="0050662A"/>
    <w:rsid w:val="00507060"/>
    <w:rsid w:val="00507CF7"/>
    <w:rsid w:val="0051179B"/>
    <w:rsid w:val="00511B95"/>
    <w:rsid w:val="00512436"/>
    <w:rsid w:val="00513D6B"/>
    <w:rsid w:val="00514497"/>
    <w:rsid w:val="00514B39"/>
    <w:rsid w:val="0051522C"/>
    <w:rsid w:val="00515958"/>
    <w:rsid w:val="005163F5"/>
    <w:rsid w:val="00516A4D"/>
    <w:rsid w:val="00516B8F"/>
    <w:rsid w:val="00517757"/>
    <w:rsid w:val="00517FB3"/>
    <w:rsid w:val="00520364"/>
    <w:rsid w:val="0052100A"/>
    <w:rsid w:val="00522109"/>
    <w:rsid w:val="00522994"/>
    <w:rsid w:val="005231BA"/>
    <w:rsid w:val="0052458F"/>
    <w:rsid w:val="005248F3"/>
    <w:rsid w:val="00524C0B"/>
    <w:rsid w:val="005273B1"/>
    <w:rsid w:val="0052740A"/>
    <w:rsid w:val="005278F6"/>
    <w:rsid w:val="00527A14"/>
    <w:rsid w:val="00527F46"/>
    <w:rsid w:val="00531531"/>
    <w:rsid w:val="00531B81"/>
    <w:rsid w:val="005322AA"/>
    <w:rsid w:val="0053297E"/>
    <w:rsid w:val="00532C85"/>
    <w:rsid w:val="00532FBF"/>
    <w:rsid w:val="00535789"/>
    <w:rsid w:val="00535D2E"/>
    <w:rsid w:val="005362D8"/>
    <w:rsid w:val="00536A98"/>
    <w:rsid w:val="005370A7"/>
    <w:rsid w:val="00540D2C"/>
    <w:rsid w:val="00541591"/>
    <w:rsid w:val="00541CED"/>
    <w:rsid w:val="00541F99"/>
    <w:rsid w:val="00542707"/>
    <w:rsid w:val="00546191"/>
    <w:rsid w:val="00546718"/>
    <w:rsid w:val="00546758"/>
    <w:rsid w:val="00551F2D"/>
    <w:rsid w:val="0055282F"/>
    <w:rsid w:val="005537FC"/>
    <w:rsid w:val="00553C57"/>
    <w:rsid w:val="005540F2"/>
    <w:rsid w:val="00554827"/>
    <w:rsid w:val="005549CE"/>
    <w:rsid w:val="005571D6"/>
    <w:rsid w:val="0055789C"/>
    <w:rsid w:val="005579AA"/>
    <w:rsid w:val="00560092"/>
    <w:rsid w:val="0056075B"/>
    <w:rsid w:val="00560B24"/>
    <w:rsid w:val="00561458"/>
    <w:rsid w:val="00561B75"/>
    <w:rsid w:val="00561FC9"/>
    <w:rsid w:val="00562A8A"/>
    <w:rsid w:val="00563405"/>
    <w:rsid w:val="005641F4"/>
    <w:rsid w:val="00565702"/>
    <w:rsid w:val="005659E3"/>
    <w:rsid w:val="00565CC5"/>
    <w:rsid w:val="005660DD"/>
    <w:rsid w:val="005662D7"/>
    <w:rsid w:val="00567449"/>
    <w:rsid w:val="00567BB4"/>
    <w:rsid w:val="005704B4"/>
    <w:rsid w:val="00572391"/>
    <w:rsid w:val="00572F24"/>
    <w:rsid w:val="00573349"/>
    <w:rsid w:val="00573ED4"/>
    <w:rsid w:val="00574F06"/>
    <w:rsid w:val="005758F9"/>
    <w:rsid w:val="0057641D"/>
    <w:rsid w:val="00577852"/>
    <w:rsid w:val="0058050B"/>
    <w:rsid w:val="005821E4"/>
    <w:rsid w:val="0058356F"/>
    <w:rsid w:val="00584E55"/>
    <w:rsid w:val="005859BA"/>
    <w:rsid w:val="005869C1"/>
    <w:rsid w:val="005879A3"/>
    <w:rsid w:val="005904C5"/>
    <w:rsid w:val="00590816"/>
    <w:rsid w:val="00591316"/>
    <w:rsid w:val="00591707"/>
    <w:rsid w:val="00593F10"/>
    <w:rsid w:val="00594376"/>
    <w:rsid w:val="00594ACF"/>
    <w:rsid w:val="00594C97"/>
    <w:rsid w:val="00595D52"/>
    <w:rsid w:val="005963B3"/>
    <w:rsid w:val="005A14EF"/>
    <w:rsid w:val="005A1634"/>
    <w:rsid w:val="005A1C99"/>
    <w:rsid w:val="005A1D47"/>
    <w:rsid w:val="005A2250"/>
    <w:rsid w:val="005A34A1"/>
    <w:rsid w:val="005A4154"/>
    <w:rsid w:val="005A44AF"/>
    <w:rsid w:val="005A55C0"/>
    <w:rsid w:val="005A6502"/>
    <w:rsid w:val="005A6503"/>
    <w:rsid w:val="005A669B"/>
    <w:rsid w:val="005A76A6"/>
    <w:rsid w:val="005A7943"/>
    <w:rsid w:val="005B0971"/>
    <w:rsid w:val="005B3600"/>
    <w:rsid w:val="005B3EB6"/>
    <w:rsid w:val="005B4890"/>
    <w:rsid w:val="005B4D2A"/>
    <w:rsid w:val="005B72A2"/>
    <w:rsid w:val="005C2B75"/>
    <w:rsid w:val="005C2D50"/>
    <w:rsid w:val="005C2F1C"/>
    <w:rsid w:val="005C44E1"/>
    <w:rsid w:val="005C4610"/>
    <w:rsid w:val="005C7FC6"/>
    <w:rsid w:val="005D000C"/>
    <w:rsid w:val="005D1972"/>
    <w:rsid w:val="005D2480"/>
    <w:rsid w:val="005D26E8"/>
    <w:rsid w:val="005D2ECC"/>
    <w:rsid w:val="005D313D"/>
    <w:rsid w:val="005D4816"/>
    <w:rsid w:val="005D499D"/>
    <w:rsid w:val="005D590D"/>
    <w:rsid w:val="005D5B01"/>
    <w:rsid w:val="005D5DA0"/>
    <w:rsid w:val="005D649C"/>
    <w:rsid w:val="005D7A9C"/>
    <w:rsid w:val="005E1142"/>
    <w:rsid w:val="005E1417"/>
    <w:rsid w:val="005E3818"/>
    <w:rsid w:val="005E42D1"/>
    <w:rsid w:val="005E4A3F"/>
    <w:rsid w:val="005E5797"/>
    <w:rsid w:val="005E5E46"/>
    <w:rsid w:val="005E60F5"/>
    <w:rsid w:val="005E6815"/>
    <w:rsid w:val="005E74D4"/>
    <w:rsid w:val="005E7E78"/>
    <w:rsid w:val="005F1DFC"/>
    <w:rsid w:val="005F2790"/>
    <w:rsid w:val="005F2BD6"/>
    <w:rsid w:val="005F2E46"/>
    <w:rsid w:val="005F36BE"/>
    <w:rsid w:val="005F3837"/>
    <w:rsid w:val="005F3AAA"/>
    <w:rsid w:val="005F4ACA"/>
    <w:rsid w:val="005F646F"/>
    <w:rsid w:val="005F76AD"/>
    <w:rsid w:val="00601AC9"/>
    <w:rsid w:val="006023D5"/>
    <w:rsid w:val="006025C4"/>
    <w:rsid w:val="006027DF"/>
    <w:rsid w:val="00602841"/>
    <w:rsid w:val="00602F99"/>
    <w:rsid w:val="00603B86"/>
    <w:rsid w:val="0060688C"/>
    <w:rsid w:val="00607ADD"/>
    <w:rsid w:val="00610499"/>
    <w:rsid w:val="00610706"/>
    <w:rsid w:val="00610FA2"/>
    <w:rsid w:val="00611E6C"/>
    <w:rsid w:val="006133C5"/>
    <w:rsid w:val="00614506"/>
    <w:rsid w:val="0061553A"/>
    <w:rsid w:val="00615978"/>
    <w:rsid w:val="00616E6A"/>
    <w:rsid w:val="006172BD"/>
    <w:rsid w:val="0061785C"/>
    <w:rsid w:val="00617C0E"/>
    <w:rsid w:val="00617FEA"/>
    <w:rsid w:val="0062110F"/>
    <w:rsid w:val="0062184E"/>
    <w:rsid w:val="00622802"/>
    <w:rsid w:val="00622FD6"/>
    <w:rsid w:val="00622FFB"/>
    <w:rsid w:val="0062479C"/>
    <w:rsid w:val="006251A8"/>
    <w:rsid w:val="006254D0"/>
    <w:rsid w:val="00626C24"/>
    <w:rsid w:val="006274BF"/>
    <w:rsid w:val="006304A3"/>
    <w:rsid w:val="00630892"/>
    <w:rsid w:val="00631B3C"/>
    <w:rsid w:val="00632049"/>
    <w:rsid w:val="0063272F"/>
    <w:rsid w:val="0063292A"/>
    <w:rsid w:val="00633790"/>
    <w:rsid w:val="00634673"/>
    <w:rsid w:val="00634B40"/>
    <w:rsid w:val="006360E7"/>
    <w:rsid w:val="0064102D"/>
    <w:rsid w:val="006410CF"/>
    <w:rsid w:val="006410E8"/>
    <w:rsid w:val="00642F76"/>
    <w:rsid w:val="00643666"/>
    <w:rsid w:val="00645C6C"/>
    <w:rsid w:val="00647307"/>
    <w:rsid w:val="006501BB"/>
    <w:rsid w:val="00650918"/>
    <w:rsid w:val="00650CF7"/>
    <w:rsid w:val="00652FB3"/>
    <w:rsid w:val="0065342E"/>
    <w:rsid w:val="0065393F"/>
    <w:rsid w:val="00653B21"/>
    <w:rsid w:val="006541C2"/>
    <w:rsid w:val="006542AE"/>
    <w:rsid w:val="0065531A"/>
    <w:rsid w:val="00655AB3"/>
    <w:rsid w:val="00655E69"/>
    <w:rsid w:val="00656AD5"/>
    <w:rsid w:val="006625F3"/>
    <w:rsid w:val="0066282A"/>
    <w:rsid w:val="00663A64"/>
    <w:rsid w:val="00663F17"/>
    <w:rsid w:val="00663F88"/>
    <w:rsid w:val="006642DB"/>
    <w:rsid w:val="0066459B"/>
    <w:rsid w:val="006646EC"/>
    <w:rsid w:val="00665A1E"/>
    <w:rsid w:val="006666A5"/>
    <w:rsid w:val="006666EE"/>
    <w:rsid w:val="006668BB"/>
    <w:rsid w:val="00666D88"/>
    <w:rsid w:val="00666FFB"/>
    <w:rsid w:val="006675FB"/>
    <w:rsid w:val="006676B7"/>
    <w:rsid w:val="006700C4"/>
    <w:rsid w:val="00670A35"/>
    <w:rsid w:val="006732A0"/>
    <w:rsid w:val="00674158"/>
    <w:rsid w:val="006743DD"/>
    <w:rsid w:val="006754BA"/>
    <w:rsid w:val="00676C3F"/>
    <w:rsid w:val="0067730F"/>
    <w:rsid w:val="0067750B"/>
    <w:rsid w:val="00677941"/>
    <w:rsid w:val="00677C41"/>
    <w:rsid w:val="00681DD1"/>
    <w:rsid w:val="00681F9A"/>
    <w:rsid w:val="00682425"/>
    <w:rsid w:val="0068275C"/>
    <w:rsid w:val="00682B60"/>
    <w:rsid w:val="00683261"/>
    <w:rsid w:val="0068391D"/>
    <w:rsid w:val="00684030"/>
    <w:rsid w:val="00684651"/>
    <w:rsid w:val="006847D6"/>
    <w:rsid w:val="0068480F"/>
    <w:rsid w:val="00686055"/>
    <w:rsid w:val="00687245"/>
    <w:rsid w:val="00687BD7"/>
    <w:rsid w:val="00690757"/>
    <w:rsid w:val="00691041"/>
    <w:rsid w:val="006915D9"/>
    <w:rsid w:val="00692001"/>
    <w:rsid w:val="006929FF"/>
    <w:rsid w:val="00693585"/>
    <w:rsid w:val="00694A65"/>
    <w:rsid w:val="00695463"/>
    <w:rsid w:val="00695487"/>
    <w:rsid w:val="0069598F"/>
    <w:rsid w:val="00696277"/>
    <w:rsid w:val="00696553"/>
    <w:rsid w:val="00696CBD"/>
    <w:rsid w:val="006A0193"/>
    <w:rsid w:val="006A1057"/>
    <w:rsid w:val="006A2BD6"/>
    <w:rsid w:val="006A34E8"/>
    <w:rsid w:val="006A51FF"/>
    <w:rsid w:val="006A5A2D"/>
    <w:rsid w:val="006A6952"/>
    <w:rsid w:val="006A6D4D"/>
    <w:rsid w:val="006A6EE3"/>
    <w:rsid w:val="006A7B45"/>
    <w:rsid w:val="006A7EE2"/>
    <w:rsid w:val="006B0E55"/>
    <w:rsid w:val="006B0E8B"/>
    <w:rsid w:val="006B1F49"/>
    <w:rsid w:val="006B2ABC"/>
    <w:rsid w:val="006B32B0"/>
    <w:rsid w:val="006B3735"/>
    <w:rsid w:val="006C1FCB"/>
    <w:rsid w:val="006C3754"/>
    <w:rsid w:val="006C4142"/>
    <w:rsid w:val="006C4F10"/>
    <w:rsid w:val="006C59BD"/>
    <w:rsid w:val="006C6283"/>
    <w:rsid w:val="006C6E5A"/>
    <w:rsid w:val="006C747B"/>
    <w:rsid w:val="006C7DAF"/>
    <w:rsid w:val="006D0397"/>
    <w:rsid w:val="006D05DA"/>
    <w:rsid w:val="006D11CA"/>
    <w:rsid w:val="006D175A"/>
    <w:rsid w:val="006D23FA"/>
    <w:rsid w:val="006D244E"/>
    <w:rsid w:val="006D24D6"/>
    <w:rsid w:val="006D2AD1"/>
    <w:rsid w:val="006D2BB7"/>
    <w:rsid w:val="006D2C84"/>
    <w:rsid w:val="006D2F38"/>
    <w:rsid w:val="006D327C"/>
    <w:rsid w:val="006D3BDF"/>
    <w:rsid w:val="006D429C"/>
    <w:rsid w:val="006D4560"/>
    <w:rsid w:val="006D5B23"/>
    <w:rsid w:val="006D61F7"/>
    <w:rsid w:val="006D77AB"/>
    <w:rsid w:val="006E0EF3"/>
    <w:rsid w:val="006E2BD9"/>
    <w:rsid w:val="006E2D59"/>
    <w:rsid w:val="006E33CD"/>
    <w:rsid w:val="006E3898"/>
    <w:rsid w:val="006E55A8"/>
    <w:rsid w:val="006E562B"/>
    <w:rsid w:val="006F10E0"/>
    <w:rsid w:val="006F2B2B"/>
    <w:rsid w:val="006F2ED1"/>
    <w:rsid w:val="006F486A"/>
    <w:rsid w:val="006F49E8"/>
    <w:rsid w:val="006F4ED2"/>
    <w:rsid w:val="006F5E68"/>
    <w:rsid w:val="006F62C3"/>
    <w:rsid w:val="006F75C6"/>
    <w:rsid w:val="006F7962"/>
    <w:rsid w:val="007004F1"/>
    <w:rsid w:val="007011E8"/>
    <w:rsid w:val="00701DBB"/>
    <w:rsid w:val="00701F7C"/>
    <w:rsid w:val="00702048"/>
    <w:rsid w:val="00702B78"/>
    <w:rsid w:val="0070330E"/>
    <w:rsid w:val="00703739"/>
    <w:rsid w:val="00703EB7"/>
    <w:rsid w:val="007043AC"/>
    <w:rsid w:val="0070457E"/>
    <w:rsid w:val="0070490A"/>
    <w:rsid w:val="00704B77"/>
    <w:rsid w:val="00704E99"/>
    <w:rsid w:val="00705BFC"/>
    <w:rsid w:val="00707DD1"/>
    <w:rsid w:val="00711066"/>
    <w:rsid w:val="007140CF"/>
    <w:rsid w:val="00715876"/>
    <w:rsid w:val="00716682"/>
    <w:rsid w:val="007169AB"/>
    <w:rsid w:val="00720237"/>
    <w:rsid w:val="0072162C"/>
    <w:rsid w:val="00722FBE"/>
    <w:rsid w:val="00726FCD"/>
    <w:rsid w:val="00730EF7"/>
    <w:rsid w:val="00731197"/>
    <w:rsid w:val="0073315C"/>
    <w:rsid w:val="007366A9"/>
    <w:rsid w:val="00736A34"/>
    <w:rsid w:val="00736CB0"/>
    <w:rsid w:val="0074221F"/>
    <w:rsid w:val="00742343"/>
    <w:rsid w:val="00742AB8"/>
    <w:rsid w:val="007443F1"/>
    <w:rsid w:val="0074451E"/>
    <w:rsid w:val="0074458D"/>
    <w:rsid w:val="007450CA"/>
    <w:rsid w:val="007453C0"/>
    <w:rsid w:val="00745ABD"/>
    <w:rsid w:val="00746A59"/>
    <w:rsid w:val="00746B8C"/>
    <w:rsid w:val="007503C2"/>
    <w:rsid w:val="00750655"/>
    <w:rsid w:val="00750688"/>
    <w:rsid w:val="007514F7"/>
    <w:rsid w:val="007517D0"/>
    <w:rsid w:val="00752502"/>
    <w:rsid w:val="007538A3"/>
    <w:rsid w:val="0075724C"/>
    <w:rsid w:val="00757B1D"/>
    <w:rsid w:val="00757C6D"/>
    <w:rsid w:val="00760854"/>
    <w:rsid w:val="00760F0B"/>
    <w:rsid w:val="0076139E"/>
    <w:rsid w:val="00761E97"/>
    <w:rsid w:val="00762072"/>
    <w:rsid w:val="007627B2"/>
    <w:rsid w:val="00764F22"/>
    <w:rsid w:val="007654D4"/>
    <w:rsid w:val="007658BF"/>
    <w:rsid w:val="00766C17"/>
    <w:rsid w:val="00766D36"/>
    <w:rsid w:val="00766E08"/>
    <w:rsid w:val="007706E9"/>
    <w:rsid w:val="0077396E"/>
    <w:rsid w:val="0077399B"/>
    <w:rsid w:val="00773B37"/>
    <w:rsid w:val="00774D05"/>
    <w:rsid w:val="0077531F"/>
    <w:rsid w:val="00775A2B"/>
    <w:rsid w:val="00777AF3"/>
    <w:rsid w:val="007817D0"/>
    <w:rsid w:val="007819A6"/>
    <w:rsid w:val="00782649"/>
    <w:rsid w:val="00782825"/>
    <w:rsid w:val="0078337D"/>
    <w:rsid w:val="00783A97"/>
    <w:rsid w:val="0078453F"/>
    <w:rsid w:val="00785096"/>
    <w:rsid w:val="007851EB"/>
    <w:rsid w:val="007877E6"/>
    <w:rsid w:val="007901FB"/>
    <w:rsid w:val="007935F1"/>
    <w:rsid w:val="0079426B"/>
    <w:rsid w:val="007944C0"/>
    <w:rsid w:val="00794B3B"/>
    <w:rsid w:val="00795483"/>
    <w:rsid w:val="00796ADE"/>
    <w:rsid w:val="0079794E"/>
    <w:rsid w:val="00797E00"/>
    <w:rsid w:val="007A02DC"/>
    <w:rsid w:val="007A09C3"/>
    <w:rsid w:val="007A0E6B"/>
    <w:rsid w:val="007A1411"/>
    <w:rsid w:val="007A16E5"/>
    <w:rsid w:val="007A24FF"/>
    <w:rsid w:val="007A260D"/>
    <w:rsid w:val="007A2CD5"/>
    <w:rsid w:val="007A335D"/>
    <w:rsid w:val="007A3BED"/>
    <w:rsid w:val="007A4725"/>
    <w:rsid w:val="007A5160"/>
    <w:rsid w:val="007A54DD"/>
    <w:rsid w:val="007A64FF"/>
    <w:rsid w:val="007A74DD"/>
    <w:rsid w:val="007B1932"/>
    <w:rsid w:val="007B1C31"/>
    <w:rsid w:val="007B2439"/>
    <w:rsid w:val="007B2589"/>
    <w:rsid w:val="007B2673"/>
    <w:rsid w:val="007B2A99"/>
    <w:rsid w:val="007B2F98"/>
    <w:rsid w:val="007B3B18"/>
    <w:rsid w:val="007B506D"/>
    <w:rsid w:val="007B7103"/>
    <w:rsid w:val="007C0B6D"/>
    <w:rsid w:val="007C0EB5"/>
    <w:rsid w:val="007C1733"/>
    <w:rsid w:val="007C1A77"/>
    <w:rsid w:val="007C3F20"/>
    <w:rsid w:val="007C3F82"/>
    <w:rsid w:val="007C5CA2"/>
    <w:rsid w:val="007C6A48"/>
    <w:rsid w:val="007C70DE"/>
    <w:rsid w:val="007C711F"/>
    <w:rsid w:val="007C7751"/>
    <w:rsid w:val="007C78CB"/>
    <w:rsid w:val="007D0D77"/>
    <w:rsid w:val="007D10F0"/>
    <w:rsid w:val="007D15E3"/>
    <w:rsid w:val="007D39BC"/>
    <w:rsid w:val="007D3D0B"/>
    <w:rsid w:val="007D4F49"/>
    <w:rsid w:val="007D5410"/>
    <w:rsid w:val="007D610C"/>
    <w:rsid w:val="007D6713"/>
    <w:rsid w:val="007D78A9"/>
    <w:rsid w:val="007D78FF"/>
    <w:rsid w:val="007D7A18"/>
    <w:rsid w:val="007E0451"/>
    <w:rsid w:val="007E2417"/>
    <w:rsid w:val="007E2976"/>
    <w:rsid w:val="007E2CAC"/>
    <w:rsid w:val="007E40C0"/>
    <w:rsid w:val="007E507E"/>
    <w:rsid w:val="007E54DF"/>
    <w:rsid w:val="007E7E00"/>
    <w:rsid w:val="007F0414"/>
    <w:rsid w:val="007F17C8"/>
    <w:rsid w:val="007F1BCE"/>
    <w:rsid w:val="007F23DE"/>
    <w:rsid w:val="007F2C92"/>
    <w:rsid w:val="007F305B"/>
    <w:rsid w:val="007F39B1"/>
    <w:rsid w:val="007F4B5E"/>
    <w:rsid w:val="007F60C6"/>
    <w:rsid w:val="007F75D6"/>
    <w:rsid w:val="008003A0"/>
    <w:rsid w:val="008024B6"/>
    <w:rsid w:val="008030AA"/>
    <w:rsid w:val="008032E1"/>
    <w:rsid w:val="00803477"/>
    <w:rsid w:val="00803611"/>
    <w:rsid w:val="0080537E"/>
    <w:rsid w:val="0080584F"/>
    <w:rsid w:val="008064E0"/>
    <w:rsid w:val="00807EEB"/>
    <w:rsid w:val="008103CC"/>
    <w:rsid w:val="008105DE"/>
    <w:rsid w:val="00810EA2"/>
    <w:rsid w:val="0081199C"/>
    <w:rsid w:val="008120F8"/>
    <w:rsid w:val="00812418"/>
    <w:rsid w:val="00812C7C"/>
    <w:rsid w:val="00812D66"/>
    <w:rsid w:val="00815213"/>
    <w:rsid w:val="0081697D"/>
    <w:rsid w:val="008178E7"/>
    <w:rsid w:val="0082097E"/>
    <w:rsid w:val="00821343"/>
    <w:rsid w:val="008217E4"/>
    <w:rsid w:val="00821F99"/>
    <w:rsid w:val="008223A8"/>
    <w:rsid w:val="00822EC5"/>
    <w:rsid w:val="00825697"/>
    <w:rsid w:val="00827D13"/>
    <w:rsid w:val="00830C6E"/>
    <w:rsid w:val="00830DC5"/>
    <w:rsid w:val="00830E64"/>
    <w:rsid w:val="008315BD"/>
    <w:rsid w:val="0083217B"/>
    <w:rsid w:val="008348F8"/>
    <w:rsid w:val="00835455"/>
    <w:rsid w:val="00836201"/>
    <w:rsid w:val="00836B2D"/>
    <w:rsid w:val="00836ED9"/>
    <w:rsid w:val="008375D2"/>
    <w:rsid w:val="00837C40"/>
    <w:rsid w:val="0084057D"/>
    <w:rsid w:val="0084121E"/>
    <w:rsid w:val="00842D4F"/>
    <w:rsid w:val="00843252"/>
    <w:rsid w:val="00843A34"/>
    <w:rsid w:val="00843A3F"/>
    <w:rsid w:val="00844937"/>
    <w:rsid w:val="00845E2A"/>
    <w:rsid w:val="00847015"/>
    <w:rsid w:val="008475C4"/>
    <w:rsid w:val="00847823"/>
    <w:rsid w:val="00852171"/>
    <w:rsid w:val="0085256A"/>
    <w:rsid w:val="00855CE0"/>
    <w:rsid w:val="0085627A"/>
    <w:rsid w:val="008577A4"/>
    <w:rsid w:val="00857861"/>
    <w:rsid w:val="00861221"/>
    <w:rsid w:val="00861E61"/>
    <w:rsid w:val="008637A8"/>
    <w:rsid w:val="00864D2B"/>
    <w:rsid w:val="00865D3A"/>
    <w:rsid w:val="008662FD"/>
    <w:rsid w:val="00866A5E"/>
    <w:rsid w:val="00866E7D"/>
    <w:rsid w:val="008675ED"/>
    <w:rsid w:val="008707FE"/>
    <w:rsid w:val="00870E9D"/>
    <w:rsid w:val="008718D9"/>
    <w:rsid w:val="00873323"/>
    <w:rsid w:val="00874E00"/>
    <w:rsid w:val="008771D7"/>
    <w:rsid w:val="0088079F"/>
    <w:rsid w:val="00880B0A"/>
    <w:rsid w:val="00881729"/>
    <w:rsid w:val="00883531"/>
    <w:rsid w:val="008849FE"/>
    <w:rsid w:val="00885F15"/>
    <w:rsid w:val="00885F45"/>
    <w:rsid w:val="00886554"/>
    <w:rsid w:val="00887DFE"/>
    <w:rsid w:val="00887FF2"/>
    <w:rsid w:val="00890CF6"/>
    <w:rsid w:val="00891777"/>
    <w:rsid w:val="00893714"/>
    <w:rsid w:val="00893922"/>
    <w:rsid w:val="00893E7F"/>
    <w:rsid w:val="008942F7"/>
    <w:rsid w:val="0089522E"/>
    <w:rsid w:val="00895B44"/>
    <w:rsid w:val="00896717"/>
    <w:rsid w:val="00896F70"/>
    <w:rsid w:val="0089756F"/>
    <w:rsid w:val="008975D2"/>
    <w:rsid w:val="008977D6"/>
    <w:rsid w:val="008978D9"/>
    <w:rsid w:val="0089793E"/>
    <w:rsid w:val="008A0067"/>
    <w:rsid w:val="008A0434"/>
    <w:rsid w:val="008A0CD3"/>
    <w:rsid w:val="008A0EE1"/>
    <w:rsid w:val="008A1868"/>
    <w:rsid w:val="008A1B9C"/>
    <w:rsid w:val="008A2123"/>
    <w:rsid w:val="008A44A4"/>
    <w:rsid w:val="008A48B7"/>
    <w:rsid w:val="008A647A"/>
    <w:rsid w:val="008A6D2F"/>
    <w:rsid w:val="008A7570"/>
    <w:rsid w:val="008A7DB8"/>
    <w:rsid w:val="008B04F5"/>
    <w:rsid w:val="008B0A23"/>
    <w:rsid w:val="008B105D"/>
    <w:rsid w:val="008B2C33"/>
    <w:rsid w:val="008B3721"/>
    <w:rsid w:val="008B54B9"/>
    <w:rsid w:val="008B550A"/>
    <w:rsid w:val="008B56CC"/>
    <w:rsid w:val="008B56CD"/>
    <w:rsid w:val="008B666E"/>
    <w:rsid w:val="008B79D1"/>
    <w:rsid w:val="008C195B"/>
    <w:rsid w:val="008C1B9F"/>
    <w:rsid w:val="008C1E62"/>
    <w:rsid w:val="008C2129"/>
    <w:rsid w:val="008C22A9"/>
    <w:rsid w:val="008C5C75"/>
    <w:rsid w:val="008C7306"/>
    <w:rsid w:val="008D0820"/>
    <w:rsid w:val="008D3ECE"/>
    <w:rsid w:val="008D5CED"/>
    <w:rsid w:val="008D5D75"/>
    <w:rsid w:val="008D606A"/>
    <w:rsid w:val="008D7DEF"/>
    <w:rsid w:val="008E05B2"/>
    <w:rsid w:val="008E3121"/>
    <w:rsid w:val="008E3869"/>
    <w:rsid w:val="008E3E8C"/>
    <w:rsid w:val="008E53BE"/>
    <w:rsid w:val="008E6969"/>
    <w:rsid w:val="008E7E5C"/>
    <w:rsid w:val="008F0208"/>
    <w:rsid w:val="008F06E0"/>
    <w:rsid w:val="008F0BE1"/>
    <w:rsid w:val="008F0D2A"/>
    <w:rsid w:val="008F0E76"/>
    <w:rsid w:val="008F115A"/>
    <w:rsid w:val="008F28FF"/>
    <w:rsid w:val="008F2990"/>
    <w:rsid w:val="008F2C2F"/>
    <w:rsid w:val="008F30A0"/>
    <w:rsid w:val="008F3AD7"/>
    <w:rsid w:val="008F4BA1"/>
    <w:rsid w:val="008F4E46"/>
    <w:rsid w:val="008F5B7D"/>
    <w:rsid w:val="008F63EB"/>
    <w:rsid w:val="008F697D"/>
    <w:rsid w:val="008F6D81"/>
    <w:rsid w:val="008F6F4F"/>
    <w:rsid w:val="008F78CB"/>
    <w:rsid w:val="008F7B8F"/>
    <w:rsid w:val="008F7EE4"/>
    <w:rsid w:val="0090015B"/>
    <w:rsid w:val="00901CC8"/>
    <w:rsid w:val="00901F27"/>
    <w:rsid w:val="00902E8E"/>
    <w:rsid w:val="009034FD"/>
    <w:rsid w:val="00903DF1"/>
    <w:rsid w:val="00904A6E"/>
    <w:rsid w:val="009051FA"/>
    <w:rsid w:val="0090575C"/>
    <w:rsid w:val="00910416"/>
    <w:rsid w:val="00910648"/>
    <w:rsid w:val="00910917"/>
    <w:rsid w:val="00910920"/>
    <w:rsid w:val="0091095E"/>
    <w:rsid w:val="00910A0A"/>
    <w:rsid w:val="00910FE4"/>
    <w:rsid w:val="009121E8"/>
    <w:rsid w:val="00912C91"/>
    <w:rsid w:val="0091406F"/>
    <w:rsid w:val="00914887"/>
    <w:rsid w:val="009149F1"/>
    <w:rsid w:val="00915EA6"/>
    <w:rsid w:val="00917B8C"/>
    <w:rsid w:val="009217D8"/>
    <w:rsid w:val="0092294F"/>
    <w:rsid w:val="009231E1"/>
    <w:rsid w:val="009241DF"/>
    <w:rsid w:val="00924514"/>
    <w:rsid w:val="00924B60"/>
    <w:rsid w:val="00926852"/>
    <w:rsid w:val="00927AA7"/>
    <w:rsid w:val="00931236"/>
    <w:rsid w:val="0093430B"/>
    <w:rsid w:val="009343C5"/>
    <w:rsid w:val="0093448E"/>
    <w:rsid w:val="00934734"/>
    <w:rsid w:val="00934760"/>
    <w:rsid w:val="00935722"/>
    <w:rsid w:val="00935B8B"/>
    <w:rsid w:val="00937086"/>
    <w:rsid w:val="009374B7"/>
    <w:rsid w:val="00941D84"/>
    <w:rsid w:val="00942B04"/>
    <w:rsid w:val="00942DC3"/>
    <w:rsid w:val="00943EA3"/>
    <w:rsid w:val="00944553"/>
    <w:rsid w:val="00945861"/>
    <w:rsid w:val="009460B7"/>
    <w:rsid w:val="00951BBF"/>
    <w:rsid w:val="00952C73"/>
    <w:rsid w:val="009562EC"/>
    <w:rsid w:val="009569BB"/>
    <w:rsid w:val="0095764D"/>
    <w:rsid w:val="009608FB"/>
    <w:rsid w:val="00962CB5"/>
    <w:rsid w:val="00963212"/>
    <w:rsid w:val="009635C3"/>
    <w:rsid w:val="009637B9"/>
    <w:rsid w:val="00963D10"/>
    <w:rsid w:val="00963F32"/>
    <w:rsid w:val="00964492"/>
    <w:rsid w:val="00964DAD"/>
    <w:rsid w:val="00965BC7"/>
    <w:rsid w:val="0096661C"/>
    <w:rsid w:val="00967177"/>
    <w:rsid w:val="0096721B"/>
    <w:rsid w:val="0097090E"/>
    <w:rsid w:val="00970AAD"/>
    <w:rsid w:val="00971051"/>
    <w:rsid w:val="00971CBF"/>
    <w:rsid w:val="00974A2C"/>
    <w:rsid w:val="00975D51"/>
    <w:rsid w:val="0097632D"/>
    <w:rsid w:val="00976C6D"/>
    <w:rsid w:val="00977368"/>
    <w:rsid w:val="0097776F"/>
    <w:rsid w:val="00977D9D"/>
    <w:rsid w:val="009800E1"/>
    <w:rsid w:val="009812C3"/>
    <w:rsid w:val="00982028"/>
    <w:rsid w:val="0098245B"/>
    <w:rsid w:val="00982AA3"/>
    <w:rsid w:val="0098565E"/>
    <w:rsid w:val="00985A18"/>
    <w:rsid w:val="00985CB5"/>
    <w:rsid w:val="00987579"/>
    <w:rsid w:val="00987F02"/>
    <w:rsid w:val="00990291"/>
    <w:rsid w:val="009903FE"/>
    <w:rsid w:val="00990515"/>
    <w:rsid w:val="00990986"/>
    <w:rsid w:val="009917E5"/>
    <w:rsid w:val="00993F15"/>
    <w:rsid w:val="00995263"/>
    <w:rsid w:val="00995B58"/>
    <w:rsid w:val="00995EE3"/>
    <w:rsid w:val="0099608A"/>
    <w:rsid w:val="009976A0"/>
    <w:rsid w:val="009A02D2"/>
    <w:rsid w:val="009A048F"/>
    <w:rsid w:val="009A31AB"/>
    <w:rsid w:val="009A3422"/>
    <w:rsid w:val="009A722D"/>
    <w:rsid w:val="009B1B84"/>
    <w:rsid w:val="009B22C6"/>
    <w:rsid w:val="009B2702"/>
    <w:rsid w:val="009B2A32"/>
    <w:rsid w:val="009B3B05"/>
    <w:rsid w:val="009B4AEB"/>
    <w:rsid w:val="009B553E"/>
    <w:rsid w:val="009B7019"/>
    <w:rsid w:val="009B7A2C"/>
    <w:rsid w:val="009C04D8"/>
    <w:rsid w:val="009C0D03"/>
    <w:rsid w:val="009C15BA"/>
    <w:rsid w:val="009C1C2D"/>
    <w:rsid w:val="009C1DE5"/>
    <w:rsid w:val="009C20E9"/>
    <w:rsid w:val="009C2CE0"/>
    <w:rsid w:val="009C2F90"/>
    <w:rsid w:val="009C3765"/>
    <w:rsid w:val="009C3E28"/>
    <w:rsid w:val="009C4100"/>
    <w:rsid w:val="009C5DEC"/>
    <w:rsid w:val="009C69D5"/>
    <w:rsid w:val="009C6A56"/>
    <w:rsid w:val="009C70FB"/>
    <w:rsid w:val="009C713C"/>
    <w:rsid w:val="009C71F9"/>
    <w:rsid w:val="009C786E"/>
    <w:rsid w:val="009D0404"/>
    <w:rsid w:val="009D04D4"/>
    <w:rsid w:val="009D1417"/>
    <w:rsid w:val="009D1735"/>
    <w:rsid w:val="009D1FE9"/>
    <w:rsid w:val="009D239A"/>
    <w:rsid w:val="009D260C"/>
    <w:rsid w:val="009D3604"/>
    <w:rsid w:val="009D3717"/>
    <w:rsid w:val="009D485E"/>
    <w:rsid w:val="009D671A"/>
    <w:rsid w:val="009D6C3A"/>
    <w:rsid w:val="009D737D"/>
    <w:rsid w:val="009D778F"/>
    <w:rsid w:val="009D7A21"/>
    <w:rsid w:val="009D7CBA"/>
    <w:rsid w:val="009E05C9"/>
    <w:rsid w:val="009E0A2E"/>
    <w:rsid w:val="009E16FA"/>
    <w:rsid w:val="009E183F"/>
    <w:rsid w:val="009E1AC4"/>
    <w:rsid w:val="009E2512"/>
    <w:rsid w:val="009E25FE"/>
    <w:rsid w:val="009E2B3D"/>
    <w:rsid w:val="009E4AE1"/>
    <w:rsid w:val="009E4B9B"/>
    <w:rsid w:val="009E4DB6"/>
    <w:rsid w:val="009E57CA"/>
    <w:rsid w:val="009E5AC3"/>
    <w:rsid w:val="009E6033"/>
    <w:rsid w:val="009E68A3"/>
    <w:rsid w:val="009E72EF"/>
    <w:rsid w:val="009E78D3"/>
    <w:rsid w:val="009E7CBF"/>
    <w:rsid w:val="009E7EA9"/>
    <w:rsid w:val="009F16FB"/>
    <w:rsid w:val="009F192C"/>
    <w:rsid w:val="009F2F35"/>
    <w:rsid w:val="009F2F7F"/>
    <w:rsid w:val="009F3894"/>
    <w:rsid w:val="009F4637"/>
    <w:rsid w:val="009F48F0"/>
    <w:rsid w:val="009F4BF3"/>
    <w:rsid w:val="009F5664"/>
    <w:rsid w:val="009F5782"/>
    <w:rsid w:val="009F5BDF"/>
    <w:rsid w:val="009F5C07"/>
    <w:rsid w:val="009F6B54"/>
    <w:rsid w:val="009F74DD"/>
    <w:rsid w:val="009F7EC8"/>
    <w:rsid w:val="00A000A3"/>
    <w:rsid w:val="00A00879"/>
    <w:rsid w:val="00A02444"/>
    <w:rsid w:val="00A02F6F"/>
    <w:rsid w:val="00A053C6"/>
    <w:rsid w:val="00A05DED"/>
    <w:rsid w:val="00A06C4A"/>
    <w:rsid w:val="00A06CA9"/>
    <w:rsid w:val="00A06F6D"/>
    <w:rsid w:val="00A06FB9"/>
    <w:rsid w:val="00A0791B"/>
    <w:rsid w:val="00A07AB8"/>
    <w:rsid w:val="00A07F30"/>
    <w:rsid w:val="00A11E9D"/>
    <w:rsid w:val="00A12DDE"/>
    <w:rsid w:val="00A13361"/>
    <w:rsid w:val="00A17612"/>
    <w:rsid w:val="00A1796A"/>
    <w:rsid w:val="00A17A45"/>
    <w:rsid w:val="00A2069F"/>
    <w:rsid w:val="00A20F2B"/>
    <w:rsid w:val="00A21E21"/>
    <w:rsid w:val="00A2236F"/>
    <w:rsid w:val="00A236B6"/>
    <w:rsid w:val="00A246D7"/>
    <w:rsid w:val="00A24DA0"/>
    <w:rsid w:val="00A25603"/>
    <w:rsid w:val="00A25841"/>
    <w:rsid w:val="00A27362"/>
    <w:rsid w:val="00A2749E"/>
    <w:rsid w:val="00A27793"/>
    <w:rsid w:val="00A314C0"/>
    <w:rsid w:val="00A32850"/>
    <w:rsid w:val="00A355B7"/>
    <w:rsid w:val="00A35C01"/>
    <w:rsid w:val="00A43A55"/>
    <w:rsid w:val="00A4408C"/>
    <w:rsid w:val="00A44C5F"/>
    <w:rsid w:val="00A45325"/>
    <w:rsid w:val="00A45586"/>
    <w:rsid w:val="00A457DC"/>
    <w:rsid w:val="00A45F72"/>
    <w:rsid w:val="00A462DA"/>
    <w:rsid w:val="00A47360"/>
    <w:rsid w:val="00A511C6"/>
    <w:rsid w:val="00A51404"/>
    <w:rsid w:val="00A5456F"/>
    <w:rsid w:val="00A5471F"/>
    <w:rsid w:val="00A548B0"/>
    <w:rsid w:val="00A54D37"/>
    <w:rsid w:val="00A56C0D"/>
    <w:rsid w:val="00A574B1"/>
    <w:rsid w:val="00A576D3"/>
    <w:rsid w:val="00A57F2A"/>
    <w:rsid w:val="00A606F3"/>
    <w:rsid w:val="00A622C5"/>
    <w:rsid w:val="00A651BC"/>
    <w:rsid w:val="00A65429"/>
    <w:rsid w:val="00A65B82"/>
    <w:rsid w:val="00A66176"/>
    <w:rsid w:val="00A66217"/>
    <w:rsid w:val="00A67844"/>
    <w:rsid w:val="00A70763"/>
    <w:rsid w:val="00A7118F"/>
    <w:rsid w:val="00A71595"/>
    <w:rsid w:val="00A71CC5"/>
    <w:rsid w:val="00A71ED2"/>
    <w:rsid w:val="00A72875"/>
    <w:rsid w:val="00A7318E"/>
    <w:rsid w:val="00A7629E"/>
    <w:rsid w:val="00A764E3"/>
    <w:rsid w:val="00A80A2F"/>
    <w:rsid w:val="00A80F51"/>
    <w:rsid w:val="00A81512"/>
    <w:rsid w:val="00A83293"/>
    <w:rsid w:val="00A83530"/>
    <w:rsid w:val="00A83C3A"/>
    <w:rsid w:val="00A84247"/>
    <w:rsid w:val="00A85456"/>
    <w:rsid w:val="00A854D7"/>
    <w:rsid w:val="00A865A4"/>
    <w:rsid w:val="00A86F4C"/>
    <w:rsid w:val="00A906B7"/>
    <w:rsid w:val="00A90DD0"/>
    <w:rsid w:val="00A92BFB"/>
    <w:rsid w:val="00A92D0C"/>
    <w:rsid w:val="00A93063"/>
    <w:rsid w:val="00A9356F"/>
    <w:rsid w:val="00A940E4"/>
    <w:rsid w:val="00A95B60"/>
    <w:rsid w:val="00A96ED8"/>
    <w:rsid w:val="00AA0A93"/>
    <w:rsid w:val="00AA0D28"/>
    <w:rsid w:val="00AA1E04"/>
    <w:rsid w:val="00AA1F46"/>
    <w:rsid w:val="00AA266C"/>
    <w:rsid w:val="00AA324E"/>
    <w:rsid w:val="00AA4417"/>
    <w:rsid w:val="00AA62A0"/>
    <w:rsid w:val="00AA6307"/>
    <w:rsid w:val="00AA63C3"/>
    <w:rsid w:val="00AA675C"/>
    <w:rsid w:val="00AA771C"/>
    <w:rsid w:val="00AA7D76"/>
    <w:rsid w:val="00AA7DDD"/>
    <w:rsid w:val="00AB022C"/>
    <w:rsid w:val="00AB19F8"/>
    <w:rsid w:val="00AB1BCF"/>
    <w:rsid w:val="00AB285E"/>
    <w:rsid w:val="00AB336A"/>
    <w:rsid w:val="00AB4AA8"/>
    <w:rsid w:val="00AB5FDC"/>
    <w:rsid w:val="00AB6692"/>
    <w:rsid w:val="00AC11D9"/>
    <w:rsid w:val="00AC13A0"/>
    <w:rsid w:val="00AC14A0"/>
    <w:rsid w:val="00AC1B15"/>
    <w:rsid w:val="00AC35A0"/>
    <w:rsid w:val="00AC3ABB"/>
    <w:rsid w:val="00AC4695"/>
    <w:rsid w:val="00AC6C30"/>
    <w:rsid w:val="00AC7DF3"/>
    <w:rsid w:val="00AD055E"/>
    <w:rsid w:val="00AD0602"/>
    <w:rsid w:val="00AD2736"/>
    <w:rsid w:val="00AD3347"/>
    <w:rsid w:val="00AD4D98"/>
    <w:rsid w:val="00AD5FAC"/>
    <w:rsid w:val="00AD682E"/>
    <w:rsid w:val="00AD6D90"/>
    <w:rsid w:val="00AD6E83"/>
    <w:rsid w:val="00AD7388"/>
    <w:rsid w:val="00AE0F3C"/>
    <w:rsid w:val="00AE13CE"/>
    <w:rsid w:val="00AE2C07"/>
    <w:rsid w:val="00AE33EC"/>
    <w:rsid w:val="00AE35E7"/>
    <w:rsid w:val="00AE3A37"/>
    <w:rsid w:val="00AE4E81"/>
    <w:rsid w:val="00AE5B29"/>
    <w:rsid w:val="00AE77B7"/>
    <w:rsid w:val="00AE78C2"/>
    <w:rsid w:val="00AF05C0"/>
    <w:rsid w:val="00AF170D"/>
    <w:rsid w:val="00AF25BA"/>
    <w:rsid w:val="00AF3E4E"/>
    <w:rsid w:val="00AF4557"/>
    <w:rsid w:val="00AF45C7"/>
    <w:rsid w:val="00AF51B6"/>
    <w:rsid w:val="00AF53A7"/>
    <w:rsid w:val="00AF5AA6"/>
    <w:rsid w:val="00AF63BA"/>
    <w:rsid w:val="00AF6AEC"/>
    <w:rsid w:val="00AF6FD5"/>
    <w:rsid w:val="00AF71D2"/>
    <w:rsid w:val="00AF7D38"/>
    <w:rsid w:val="00B00C62"/>
    <w:rsid w:val="00B014B3"/>
    <w:rsid w:val="00B014DB"/>
    <w:rsid w:val="00B02814"/>
    <w:rsid w:val="00B033EF"/>
    <w:rsid w:val="00B03571"/>
    <w:rsid w:val="00B03890"/>
    <w:rsid w:val="00B047BD"/>
    <w:rsid w:val="00B067EC"/>
    <w:rsid w:val="00B06A83"/>
    <w:rsid w:val="00B06DD5"/>
    <w:rsid w:val="00B07C29"/>
    <w:rsid w:val="00B07E72"/>
    <w:rsid w:val="00B1234E"/>
    <w:rsid w:val="00B12385"/>
    <w:rsid w:val="00B12915"/>
    <w:rsid w:val="00B12F43"/>
    <w:rsid w:val="00B13D40"/>
    <w:rsid w:val="00B14899"/>
    <w:rsid w:val="00B1509E"/>
    <w:rsid w:val="00B16AD8"/>
    <w:rsid w:val="00B17097"/>
    <w:rsid w:val="00B20634"/>
    <w:rsid w:val="00B20854"/>
    <w:rsid w:val="00B21789"/>
    <w:rsid w:val="00B23E6A"/>
    <w:rsid w:val="00B2570A"/>
    <w:rsid w:val="00B266B3"/>
    <w:rsid w:val="00B2725F"/>
    <w:rsid w:val="00B30FA5"/>
    <w:rsid w:val="00B3126F"/>
    <w:rsid w:val="00B31DB3"/>
    <w:rsid w:val="00B33EBF"/>
    <w:rsid w:val="00B35626"/>
    <w:rsid w:val="00B357B9"/>
    <w:rsid w:val="00B3650F"/>
    <w:rsid w:val="00B3720D"/>
    <w:rsid w:val="00B37BB4"/>
    <w:rsid w:val="00B37C43"/>
    <w:rsid w:val="00B37F6F"/>
    <w:rsid w:val="00B4142D"/>
    <w:rsid w:val="00B439FD"/>
    <w:rsid w:val="00B4489F"/>
    <w:rsid w:val="00B466EE"/>
    <w:rsid w:val="00B47CDB"/>
    <w:rsid w:val="00B5117E"/>
    <w:rsid w:val="00B5124A"/>
    <w:rsid w:val="00B51520"/>
    <w:rsid w:val="00B52A2F"/>
    <w:rsid w:val="00B5504D"/>
    <w:rsid w:val="00B55677"/>
    <w:rsid w:val="00B558C0"/>
    <w:rsid w:val="00B55BED"/>
    <w:rsid w:val="00B55D84"/>
    <w:rsid w:val="00B5675F"/>
    <w:rsid w:val="00B57A59"/>
    <w:rsid w:val="00B57C79"/>
    <w:rsid w:val="00B60426"/>
    <w:rsid w:val="00B620E2"/>
    <w:rsid w:val="00B63967"/>
    <w:rsid w:val="00B64D05"/>
    <w:rsid w:val="00B65249"/>
    <w:rsid w:val="00B709EE"/>
    <w:rsid w:val="00B7130C"/>
    <w:rsid w:val="00B724DF"/>
    <w:rsid w:val="00B7342F"/>
    <w:rsid w:val="00B75170"/>
    <w:rsid w:val="00B752C0"/>
    <w:rsid w:val="00B75675"/>
    <w:rsid w:val="00B76552"/>
    <w:rsid w:val="00B806C4"/>
    <w:rsid w:val="00B80EEE"/>
    <w:rsid w:val="00B827B7"/>
    <w:rsid w:val="00B829C2"/>
    <w:rsid w:val="00B82E6A"/>
    <w:rsid w:val="00B82EEF"/>
    <w:rsid w:val="00B83266"/>
    <w:rsid w:val="00B83900"/>
    <w:rsid w:val="00B841B7"/>
    <w:rsid w:val="00B84315"/>
    <w:rsid w:val="00B85430"/>
    <w:rsid w:val="00B86298"/>
    <w:rsid w:val="00B90295"/>
    <w:rsid w:val="00B916DE"/>
    <w:rsid w:val="00B92989"/>
    <w:rsid w:val="00B929D4"/>
    <w:rsid w:val="00B92A84"/>
    <w:rsid w:val="00B93422"/>
    <w:rsid w:val="00B94990"/>
    <w:rsid w:val="00B954F3"/>
    <w:rsid w:val="00B95707"/>
    <w:rsid w:val="00B957E2"/>
    <w:rsid w:val="00B96A87"/>
    <w:rsid w:val="00B978B9"/>
    <w:rsid w:val="00B97AE0"/>
    <w:rsid w:val="00BA0180"/>
    <w:rsid w:val="00BA27B0"/>
    <w:rsid w:val="00BA2976"/>
    <w:rsid w:val="00BA29FD"/>
    <w:rsid w:val="00BA39CA"/>
    <w:rsid w:val="00BA52F4"/>
    <w:rsid w:val="00BA61A0"/>
    <w:rsid w:val="00BB0120"/>
    <w:rsid w:val="00BB0337"/>
    <w:rsid w:val="00BB0A85"/>
    <w:rsid w:val="00BB1B1C"/>
    <w:rsid w:val="00BB237D"/>
    <w:rsid w:val="00BB286C"/>
    <w:rsid w:val="00BB4493"/>
    <w:rsid w:val="00BB46B5"/>
    <w:rsid w:val="00BB4DDE"/>
    <w:rsid w:val="00BB533F"/>
    <w:rsid w:val="00BB5C49"/>
    <w:rsid w:val="00BB6C91"/>
    <w:rsid w:val="00BB7E3F"/>
    <w:rsid w:val="00BC0A46"/>
    <w:rsid w:val="00BC3135"/>
    <w:rsid w:val="00BC41B7"/>
    <w:rsid w:val="00BC47C6"/>
    <w:rsid w:val="00BC498E"/>
    <w:rsid w:val="00BC73DF"/>
    <w:rsid w:val="00BD08CE"/>
    <w:rsid w:val="00BD0B8D"/>
    <w:rsid w:val="00BD127B"/>
    <w:rsid w:val="00BD128D"/>
    <w:rsid w:val="00BD21E4"/>
    <w:rsid w:val="00BD293D"/>
    <w:rsid w:val="00BD4A58"/>
    <w:rsid w:val="00BD4ADA"/>
    <w:rsid w:val="00BD4E94"/>
    <w:rsid w:val="00BD5710"/>
    <w:rsid w:val="00BD58DC"/>
    <w:rsid w:val="00BD5D9C"/>
    <w:rsid w:val="00BD65C4"/>
    <w:rsid w:val="00BD6FB2"/>
    <w:rsid w:val="00BD783B"/>
    <w:rsid w:val="00BD7D26"/>
    <w:rsid w:val="00BE0BDA"/>
    <w:rsid w:val="00BE0EE5"/>
    <w:rsid w:val="00BE1478"/>
    <w:rsid w:val="00BE19F1"/>
    <w:rsid w:val="00BE2B4A"/>
    <w:rsid w:val="00BE3603"/>
    <w:rsid w:val="00BE4318"/>
    <w:rsid w:val="00BE442A"/>
    <w:rsid w:val="00BE4A1F"/>
    <w:rsid w:val="00BE6987"/>
    <w:rsid w:val="00BE6F26"/>
    <w:rsid w:val="00BE6FD6"/>
    <w:rsid w:val="00BE762F"/>
    <w:rsid w:val="00BF17B7"/>
    <w:rsid w:val="00BF2AF1"/>
    <w:rsid w:val="00BF35D1"/>
    <w:rsid w:val="00BF4BC7"/>
    <w:rsid w:val="00BF57A7"/>
    <w:rsid w:val="00BF6082"/>
    <w:rsid w:val="00BF742E"/>
    <w:rsid w:val="00BF7BC9"/>
    <w:rsid w:val="00BF7E26"/>
    <w:rsid w:val="00C008B4"/>
    <w:rsid w:val="00C01E2A"/>
    <w:rsid w:val="00C01F5B"/>
    <w:rsid w:val="00C02110"/>
    <w:rsid w:val="00C04DF5"/>
    <w:rsid w:val="00C06077"/>
    <w:rsid w:val="00C06D30"/>
    <w:rsid w:val="00C1262C"/>
    <w:rsid w:val="00C12847"/>
    <w:rsid w:val="00C169E6"/>
    <w:rsid w:val="00C17CFE"/>
    <w:rsid w:val="00C17FD4"/>
    <w:rsid w:val="00C20948"/>
    <w:rsid w:val="00C20F8A"/>
    <w:rsid w:val="00C2129A"/>
    <w:rsid w:val="00C21FD3"/>
    <w:rsid w:val="00C23F0C"/>
    <w:rsid w:val="00C247FD"/>
    <w:rsid w:val="00C2535C"/>
    <w:rsid w:val="00C26C7E"/>
    <w:rsid w:val="00C2732A"/>
    <w:rsid w:val="00C30373"/>
    <w:rsid w:val="00C3046C"/>
    <w:rsid w:val="00C33762"/>
    <w:rsid w:val="00C344EE"/>
    <w:rsid w:val="00C346C8"/>
    <w:rsid w:val="00C34F62"/>
    <w:rsid w:val="00C35A8C"/>
    <w:rsid w:val="00C37733"/>
    <w:rsid w:val="00C40C03"/>
    <w:rsid w:val="00C4182A"/>
    <w:rsid w:val="00C41A7E"/>
    <w:rsid w:val="00C41CBF"/>
    <w:rsid w:val="00C431FE"/>
    <w:rsid w:val="00C43817"/>
    <w:rsid w:val="00C43AA1"/>
    <w:rsid w:val="00C47252"/>
    <w:rsid w:val="00C514F0"/>
    <w:rsid w:val="00C52DA0"/>
    <w:rsid w:val="00C533E2"/>
    <w:rsid w:val="00C567A1"/>
    <w:rsid w:val="00C609FD"/>
    <w:rsid w:val="00C61124"/>
    <w:rsid w:val="00C61167"/>
    <w:rsid w:val="00C613D7"/>
    <w:rsid w:val="00C618F4"/>
    <w:rsid w:val="00C62D5E"/>
    <w:rsid w:val="00C6338D"/>
    <w:rsid w:val="00C641D7"/>
    <w:rsid w:val="00C6465A"/>
    <w:rsid w:val="00C64673"/>
    <w:rsid w:val="00C6486F"/>
    <w:rsid w:val="00C6582E"/>
    <w:rsid w:val="00C66A85"/>
    <w:rsid w:val="00C70634"/>
    <w:rsid w:val="00C71692"/>
    <w:rsid w:val="00C71860"/>
    <w:rsid w:val="00C71A13"/>
    <w:rsid w:val="00C71C77"/>
    <w:rsid w:val="00C73B03"/>
    <w:rsid w:val="00C75EB9"/>
    <w:rsid w:val="00C80638"/>
    <w:rsid w:val="00C80E24"/>
    <w:rsid w:val="00C82F86"/>
    <w:rsid w:val="00C860BE"/>
    <w:rsid w:val="00C8647D"/>
    <w:rsid w:val="00C876BF"/>
    <w:rsid w:val="00C878E5"/>
    <w:rsid w:val="00C87E91"/>
    <w:rsid w:val="00C902AC"/>
    <w:rsid w:val="00C912FE"/>
    <w:rsid w:val="00C9317F"/>
    <w:rsid w:val="00C93B85"/>
    <w:rsid w:val="00C95230"/>
    <w:rsid w:val="00C958C0"/>
    <w:rsid w:val="00C96DBA"/>
    <w:rsid w:val="00CA0308"/>
    <w:rsid w:val="00CA2F31"/>
    <w:rsid w:val="00CA426F"/>
    <w:rsid w:val="00CA4847"/>
    <w:rsid w:val="00CA5993"/>
    <w:rsid w:val="00CA5B42"/>
    <w:rsid w:val="00CA6214"/>
    <w:rsid w:val="00CA7E4C"/>
    <w:rsid w:val="00CB0002"/>
    <w:rsid w:val="00CB011F"/>
    <w:rsid w:val="00CB1004"/>
    <w:rsid w:val="00CB1228"/>
    <w:rsid w:val="00CB3636"/>
    <w:rsid w:val="00CB3803"/>
    <w:rsid w:val="00CB3B5A"/>
    <w:rsid w:val="00CB4DDD"/>
    <w:rsid w:val="00CB554D"/>
    <w:rsid w:val="00CB55C6"/>
    <w:rsid w:val="00CB62F8"/>
    <w:rsid w:val="00CB66CF"/>
    <w:rsid w:val="00CB6AC1"/>
    <w:rsid w:val="00CB77A7"/>
    <w:rsid w:val="00CB77C9"/>
    <w:rsid w:val="00CC0F9C"/>
    <w:rsid w:val="00CC143C"/>
    <w:rsid w:val="00CC1C32"/>
    <w:rsid w:val="00CC1C54"/>
    <w:rsid w:val="00CC37CC"/>
    <w:rsid w:val="00CC3ED6"/>
    <w:rsid w:val="00CC4D8C"/>
    <w:rsid w:val="00CC51E6"/>
    <w:rsid w:val="00CC578A"/>
    <w:rsid w:val="00CC73D4"/>
    <w:rsid w:val="00CC77CD"/>
    <w:rsid w:val="00CC7B1D"/>
    <w:rsid w:val="00CD0ADF"/>
    <w:rsid w:val="00CD1867"/>
    <w:rsid w:val="00CD238A"/>
    <w:rsid w:val="00CD27CC"/>
    <w:rsid w:val="00CD5FC7"/>
    <w:rsid w:val="00CD628D"/>
    <w:rsid w:val="00CD6E6D"/>
    <w:rsid w:val="00CE06E5"/>
    <w:rsid w:val="00CE0E0E"/>
    <w:rsid w:val="00CE14F3"/>
    <w:rsid w:val="00CE253D"/>
    <w:rsid w:val="00CE30BD"/>
    <w:rsid w:val="00CE32CB"/>
    <w:rsid w:val="00CE4FCE"/>
    <w:rsid w:val="00CE6367"/>
    <w:rsid w:val="00CE6E1A"/>
    <w:rsid w:val="00CE6FD4"/>
    <w:rsid w:val="00CE7604"/>
    <w:rsid w:val="00CF0524"/>
    <w:rsid w:val="00CF0958"/>
    <w:rsid w:val="00CF20EE"/>
    <w:rsid w:val="00CF2111"/>
    <w:rsid w:val="00CF32A3"/>
    <w:rsid w:val="00CF344C"/>
    <w:rsid w:val="00CF464C"/>
    <w:rsid w:val="00CF5C07"/>
    <w:rsid w:val="00CF6311"/>
    <w:rsid w:val="00CF6DB4"/>
    <w:rsid w:val="00CF762A"/>
    <w:rsid w:val="00D00018"/>
    <w:rsid w:val="00D012F4"/>
    <w:rsid w:val="00D018E4"/>
    <w:rsid w:val="00D01F9E"/>
    <w:rsid w:val="00D03531"/>
    <w:rsid w:val="00D04FEC"/>
    <w:rsid w:val="00D06739"/>
    <w:rsid w:val="00D07062"/>
    <w:rsid w:val="00D07297"/>
    <w:rsid w:val="00D11CEE"/>
    <w:rsid w:val="00D11E01"/>
    <w:rsid w:val="00D12010"/>
    <w:rsid w:val="00D12564"/>
    <w:rsid w:val="00D132B0"/>
    <w:rsid w:val="00D14019"/>
    <w:rsid w:val="00D1410B"/>
    <w:rsid w:val="00D168E9"/>
    <w:rsid w:val="00D17089"/>
    <w:rsid w:val="00D17240"/>
    <w:rsid w:val="00D20A0B"/>
    <w:rsid w:val="00D21002"/>
    <w:rsid w:val="00D21093"/>
    <w:rsid w:val="00D218FE"/>
    <w:rsid w:val="00D22DAC"/>
    <w:rsid w:val="00D22E39"/>
    <w:rsid w:val="00D250B4"/>
    <w:rsid w:val="00D25179"/>
    <w:rsid w:val="00D25DD2"/>
    <w:rsid w:val="00D25DFF"/>
    <w:rsid w:val="00D26FD2"/>
    <w:rsid w:val="00D27BEE"/>
    <w:rsid w:val="00D300CC"/>
    <w:rsid w:val="00D30EDB"/>
    <w:rsid w:val="00D32125"/>
    <w:rsid w:val="00D32444"/>
    <w:rsid w:val="00D331E6"/>
    <w:rsid w:val="00D340D2"/>
    <w:rsid w:val="00D3560F"/>
    <w:rsid w:val="00D357E3"/>
    <w:rsid w:val="00D36D8D"/>
    <w:rsid w:val="00D40345"/>
    <w:rsid w:val="00D405EE"/>
    <w:rsid w:val="00D40A2E"/>
    <w:rsid w:val="00D41817"/>
    <w:rsid w:val="00D42D08"/>
    <w:rsid w:val="00D42D83"/>
    <w:rsid w:val="00D4377F"/>
    <w:rsid w:val="00D43885"/>
    <w:rsid w:val="00D438F7"/>
    <w:rsid w:val="00D43C59"/>
    <w:rsid w:val="00D450EA"/>
    <w:rsid w:val="00D464F3"/>
    <w:rsid w:val="00D46C1F"/>
    <w:rsid w:val="00D509C4"/>
    <w:rsid w:val="00D5147B"/>
    <w:rsid w:val="00D51F83"/>
    <w:rsid w:val="00D52BB1"/>
    <w:rsid w:val="00D53C0C"/>
    <w:rsid w:val="00D53E83"/>
    <w:rsid w:val="00D54D47"/>
    <w:rsid w:val="00D5744F"/>
    <w:rsid w:val="00D60ADE"/>
    <w:rsid w:val="00D61005"/>
    <w:rsid w:val="00D613C7"/>
    <w:rsid w:val="00D6267C"/>
    <w:rsid w:val="00D6331B"/>
    <w:rsid w:val="00D650DE"/>
    <w:rsid w:val="00D7222D"/>
    <w:rsid w:val="00D73CD2"/>
    <w:rsid w:val="00D748A8"/>
    <w:rsid w:val="00D749AC"/>
    <w:rsid w:val="00D74E54"/>
    <w:rsid w:val="00D75C00"/>
    <w:rsid w:val="00D761B6"/>
    <w:rsid w:val="00D7799C"/>
    <w:rsid w:val="00D77AEB"/>
    <w:rsid w:val="00D80A12"/>
    <w:rsid w:val="00D80A65"/>
    <w:rsid w:val="00D81CEB"/>
    <w:rsid w:val="00D8311A"/>
    <w:rsid w:val="00D83392"/>
    <w:rsid w:val="00D8473E"/>
    <w:rsid w:val="00D865D7"/>
    <w:rsid w:val="00D8666D"/>
    <w:rsid w:val="00D86FB5"/>
    <w:rsid w:val="00D87A65"/>
    <w:rsid w:val="00D90BCB"/>
    <w:rsid w:val="00D911A2"/>
    <w:rsid w:val="00D93180"/>
    <w:rsid w:val="00D934E7"/>
    <w:rsid w:val="00D936A4"/>
    <w:rsid w:val="00D9521A"/>
    <w:rsid w:val="00D9550E"/>
    <w:rsid w:val="00D95FC2"/>
    <w:rsid w:val="00D96517"/>
    <w:rsid w:val="00D96747"/>
    <w:rsid w:val="00D96F93"/>
    <w:rsid w:val="00D97152"/>
    <w:rsid w:val="00D972C9"/>
    <w:rsid w:val="00D9798D"/>
    <w:rsid w:val="00D97BDF"/>
    <w:rsid w:val="00DA02A7"/>
    <w:rsid w:val="00DA073F"/>
    <w:rsid w:val="00DA1863"/>
    <w:rsid w:val="00DA3963"/>
    <w:rsid w:val="00DA433F"/>
    <w:rsid w:val="00DA4D86"/>
    <w:rsid w:val="00DA50CA"/>
    <w:rsid w:val="00DA5617"/>
    <w:rsid w:val="00DA72C7"/>
    <w:rsid w:val="00DA7611"/>
    <w:rsid w:val="00DA771A"/>
    <w:rsid w:val="00DB0559"/>
    <w:rsid w:val="00DB125D"/>
    <w:rsid w:val="00DB2C3D"/>
    <w:rsid w:val="00DB4926"/>
    <w:rsid w:val="00DB53DE"/>
    <w:rsid w:val="00DB6652"/>
    <w:rsid w:val="00DB6812"/>
    <w:rsid w:val="00DC16C1"/>
    <w:rsid w:val="00DC1D79"/>
    <w:rsid w:val="00DC1F6B"/>
    <w:rsid w:val="00DC2DB7"/>
    <w:rsid w:val="00DC3427"/>
    <w:rsid w:val="00DC4493"/>
    <w:rsid w:val="00DC44EB"/>
    <w:rsid w:val="00DC468E"/>
    <w:rsid w:val="00DC4701"/>
    <w:rsid w:val="00DC4B6E"/>
    <w:rsid w:val="00DC59B6"/>
    <w:rsid w:val="00DC64E9"/>
    <w:rsid w:val="00DC7167"/>
    <w:rsid w:val="00DC746A"/>
    <w:rsid w:val="00DC7C3A"/>
    <w:rsid w:val="00DC7CDF"/>
    <w:rsid w:val="00DD06E0"/>
    <w:rsid w:val="00DD27C4"/>
    <w:rsid w:val="00DD2B91"/>
    <w:rsid w:val="00DD32BF"/>
    <w:rsid w:val="00DD425B"/>
    <w:rsid w:val="00DD530F"/>
    <w:rsid w:val="00DD5FF6"/>
    <w:rsid w:val="00DD66DB"/>
    <w:rsid w:val="00DD6B9A"/>
    <w:rsid w:val="00DD727B"/>
    <w:rsid w:val="00DD7837"/>
    <w:rsid w:val="00DD7AC8"/>
    <w:rsid w:val="00DE0896"/>
    <w:rsid w:val="00DE0A72"/>
    <w:rsid w:val="00DE1456"/>
    <w:rsid w:val="00DE41F4"/>
    <w:rsid w:val="00DE49D0"/>
    <w:rsid w:val="00DE4C6E"/>
    <w:rsid w:val="00DE589B"/>
    <w:rsid w:val="00DE639C"/>
    <w:rsid w:val="00DE6704"/>
    <w:rsid w:val="00DE7073"/>
    <w:rsid w:val="00DE764C"/>
    <w:rsid w:val="00DF2822"/>
    <w:rsid w:val="00DF3A2F"/>
    <w:rsid w:val="00DF493C"/>
    <w:rsid w:val="00DF4E3C"/>
    <w:rsid w:val="00DF5F16"/>
    <w:rsid w:val="00DF6367"/>
    <w:rsid w:val="00E01498"/>
    <w:rsid w:val="00E01816"/>
    <w:rsid w:val="00E01B4A"/>
    <w:rsid w:val="00E02BE2"/>
    <w:rsid w:val="00E03A58"/>
    <w:rsid w:val="00E04AF0"/>
    <w:rsid w:val="00E0690B"/>
    <w:rsid w:val="00E0749B"/>
    <w:rsid w:val="00E10A86"/>
    <w:rsid w:val="00E12590"/>
    <w:rsid w:val="00E13492"/>
    <w:rsid w:val="00E135CF"/>
    <w:rsid w:val="00E1492E"/>
    <w:rsid w:val="00E14B90"/>
    <w:rsid w:val="00E16030"/>
    <w:rsid w:val="00E1662E"/>
    <w:rsid w:val="00E16F0F"/>
    <w:rsid w:val="00E1792C"/>
    <w:rsid w:val="00E21357"/>
    <w:rsid w:val="00E216CA"/>
    <w:rsid w:val="00E21D37"/>
    <w:rsid w:val="00E21DDE"/>
    <w:rsid w:val="00E21F52"/>
    <w:rsid w:val="00E23903"/>
    <w:rsid w:val="00E240DB"/>
    <w:rsid w:val="00E246AC"/>
    <w:rsid w:val="00E249E4"/>
    <w:rsid w:val="00E251AF"/>
    <w:rsid w:val="00E262E6"/>
    <w:rsid w:val="00E2720E"/>
    <w:rsid w:val="00E279ED"/>
    <w:rsid w:val="00E279F3"/>
    <w:rsid w:val="00E27BEE"/>
    <w:rsid w:val="00E300F6"/>
    <w:rsid w:val="00E3069A"/>
    <w:rsid w:val="00E30B5F"/>
    <w:rsid w:val="00E30C06"/>
    <w:rsid w:val="00E32F7B"/>
    <w:rsid w:val="00E34043"/>
    <w:rsid w:val="00E34064"/>
    <w:rsid w:val="00E34160"/>
    <w:rsid w:val="00E341CE"/>
    <w:rsid w:val="00E3423C"/>
    <w:rsid w:val="00E34903"/>
    <w:rsid w:val="00E367D9"/>
    <w:rsid w:val="00E36DC3"/>
    <w:rsid w:val="00E40E01"/>
    <w:rsid w:val="00E411DF"/>
    <w:rsid w:val="00E4241E"/>
    <w:rsid w:val="00E42DE1"/>
    <w:rsid w:val="00E430E6"/>
    <w:rsid w:val="00E433A8"/>
    <w:rsid w:val="00E43781"/>
    <w:rsid w:val="00E437A2"/>
    <w:rsid w:val="00E440F0"/>
    <w:rsid w:val="00E445B7"/>
    <w:rsid w:val="00E45190"/>
    <w:rsid w:val="00E45641"/>
    <w:rsid w:val="00E45665"/>
    <w:rsid w:val="00E50EBC"/>
    <w:rsid w:val="00E50EE1"/>
    <w:rsid w:val="00E51135"/>
    <w:rsid w:val="00E532E8"/>
    <w:rsid w:val="00E53C40"/>
    <w:rsid w:val="00E54D74"/>
    <w:rsid w:val="00E55220"/>
    <w:rsid w:val="00E56737"/>
    <w:rsid w:val="00E571F8"/>
    <w:rsid w:val="00E577BC"/>
    <w:rsid w:val="00E57E61"/>
    <w:rsid w:val="00E614F5"/>
    <w:rsid w:val="00E61B6D"/>
    <w:rsid w:val="00E61B89"/>
    <w:rsid w:val="00E62812"/>
    <w:rsid w:val="00E63434"/>
    <w:rsid w:val="00E6378B"/>
    <w:rsid w:val="00E63A71"/>
    <w:rsid w:val="00E63CC3"/>
    <w:rsid w:val="00E64D0B"/>
    <w:rsid w:val="00E64E5C"/>
    <w:rsid w:val="00E6614F"/>
    <w:rsid w:val="00E66BFD"/>
    <w:rsid w:val="00E67037"/>
    <w:rsid w:val="00E67BB6"/>
    <w:rsid w:val="00E67F4F"/>
    <w:rsid w:val="00E707C4"/>
    <w:rsid w:val="00E713D4"/>
    <w:rsid w:val="00E71920"/>
    <w:rsid w:val="00E71ED5"/>
    <w:rsid w:val="00E71FD9"/>
    <w:rsid w:val="00E72814"/>
    <w:rsid w:val="00E75119"/>
    <w:rsid w:val="00E76A13"/>
    <w:rsid w:val="00E76E37"/>
    <w:rsid w:val="00E77B15"/>
    <w:rsid w:val="00E81B1B"/>
    <w:rsid w:val="00E8263B"/>
    <w:rsid w:val="00E82B21"/>
    <w:rsid w:val="00E84C87"/>
    <w:rsid w:val="00E85B87"/>
    <w:rsid w:val="00E85DD3"/>
    <w:rsid w:val="00E85F71"/>
    <w:rsid w:val="00E8617F"/>
    <w:rsid w:val="00E862E4"/>
    <w:rsid w:val="00E86800"/>
    <w:rsid w:val="00E87814"/>
    <w:rsid w:val="00E9015E"/>
    <w:rsid w:val="00E919B8"/>
    <w:rsid w:val="00E92D76"/>
    <w:rsid w:val="00E92F2A"/>
    <w:rsid w:val="00E9438D"/>
    <w:rsid w:val="00E96022"/>
    <w:rsid w:val="00E96AF4"/>
    <w:rsid w:val="00E96DDE"/>
    <w:rsid w:val="00E97F0E"/>
    <w:rsid w:val="00EA0BB7"/>
    <w:rsid w:val="00EA1D70"/>
    <w:rsid w:val="00EA236E"/>
    <w:rsid w:val="00EA249F"/>
    <w:rsid w:val="00EA2A32"/>
    <w:rsid w:val="00EA3317"/>
    <w:rsid w:val="00EA3EFF"/>
    <w:rsid w:val="00EA66F4"/>
    <w:rsid w:val="00EA7835"/>
    <w:rsid w:val="00EA7C0A"/>
    <w:rsid w:val="00EB0BF9"/>
    <w:rsid w:val="00EB1B01"/>
    <w:rsid w:val="00EB2576"/>
    <w:rsid w:val="00EB2E36"/>
    <w:rsid w:val="00EB335C"/>
    <w:rsid w:val="00EB337A"/>
    <w:rsid w:val="00EB37F8"/>
    <w:rsid w:val="00EB5439"/>
    <w:rsid w:val="00EB6650"/>
    <w:rsid w:val="00EC0CB3"/>
    <w:rsid w:val="00EC176B"/>
    <w:rsid w:val="00EC1DCF"/>
    <w:rsid w:val="00EC2483"/>
    <w:rsid w:val="00EC289F"/>
    <w:rsid w:val="00EC2940"/>
    <w:rsid w:val="00EC3CFD"/>
    <w:rsid w:val="00EC47C0"/>
    <w:rsid w:val="00EC47FB"/>
    <w:rsid w:val="00EC51A0"/>
    <w:rsid w:val="00EC5C56"/>
    <w:rsid w:val="00EC6414"/>
    <w:rsid w:val="00EC72CB"/>
    <w:rsid w:val="00EC7E37"/>
    <w:rsid w:val="00ED13C7"/>
    <w:rsid w:val="00ED1B51"/>
    <w:rsid w:val="00ED2153"/>
    <w:rsid w:val="00ED3B6A"/>
    <w:rsid w:val="00ED3D59"/>
    <w:rsid w:val="00ED4AAC"/>
    <w:rsid w:val="00ED4E9A"/>
    <w:rsid w:val="00ED51BD"/>
    <w:rsid w:val="00ED681E"/>
    <w:rsid w:val="00ED6A8A"/>
    <w:rsid w:val="00ED6E91"/>
    <w:rsid w:val="00EE01A7"/>
    <w:rsid w:val="00EE0225"/>
    <w:rsid w:val="00EE296C"/>
    <w:rsid w:val="00EE2C71"/>
    <w:rsid w:val="00EE31FD"/>
    <w:rsid w:val="00EE3933"/>
    <w:rsid w:val="00EE5676"/>
    <w:rsid w:val="00EE5949"/>
    <w:rsid w:val="00EE6AB7"/>
    <w:rsid w:val="00EE6F26"/>
    <w:rsid w:val="00EF07CF"/>
    <w:rsid w:val="00EF1522"/>
    <w:rsid w:val="00EF1AD3"/>
    <w:rsid w:val="00EF3838"/>
    <w:rsid w:val="00EF3FA4"/>
    <w:rsid w:val="00EF47D9"/>
    <w:rsid w:val="00EF4AC3"/>
    <w:rsid w:val="00EF504C"/>
    <w:rsid w:val="00EF570C"/>
    <w:rsid w:val="00EF5A7F"/>
    <w:rsid w:val="00EF6C6F"/>
    <w:rsid w:val="00EF7070"/>
    <w:rsid w:val="00EF798A"/>
    <w:rsid w:val="00F002FA"/>
    <w:rsid w:val="00F0185F"/>
    <w:rsid w:val="00F01BAD"/>
    <w:rsid w:val="00F023CF"/>
    <w:rsid w:val="00F0274D"/>
    <w:rsid w:val="00F02784"/>
    <w:rsid w:val="00F0305D"/>
    <w:rsid w:val="00F04E1B"/>
    <w:rsid w:val="00F0630D"/>
    <w:rsid w:val="00F10CAB"/>
    <w:rsid w:val="00F12DC5"/>
    <w:rsid w:val="00F15164"/>
    <w:rsid w:val="00F15E27"/>
    <w:rsid w:val="00F16F2D"/>
    <w:rsid w:val="00F17225"/>
    <w:rsid w:val="00F1781B"/>
    <w:rsid w:val="00F208D6"/>
    <w:rsid w:val="00F20E9C"/>
    <w:rsid w:val="00F21222"/>
    <w:rsid w:val="00F2301E"/>
    <w:rsid w:val="00F23FB2"/>
    <w:rsid w:val="00F247F2"/>
    <w:rsid w:val="00F24B81"/>
    <w:rsid w:val="00F2526D"/>
    <w:rsid w:val="00F2654E"/>
    <w:rsid w:val="00F2708B"/>
    <w:rsid w:val="00F27F04"/>
    <w:rsid w:val="00F304CA"/>
    <w:rsid w:val="00F30534"/>
    <w:rsid w:val="00F306B5"/>
    <w:rsid w:val="00F3111E"/>
    <w:rsid w:val="00F32817"/>
    <w:rsid w:val="00F335EC"/>
    <w:rsid w:val="00F33C48"/>
    <w:rsid w:val="00F33FFB"/>
    <w:rsid w:val="00F344D8"/>
    <w:rsid w:val="00F358DB"/>
    <w:rsid w:val="00F35C22"/>
    <w:rsid w:val="00F44997"/>
    <w:rsid w:val="00F46245"/>
    <w:rsid w:val="00F473D3"/>
    <w:rsid w:val="00F511E4"/>
    <w:rsid w:val="00F5260A"/>
    <w:rsid w:val="00F5491C"/>
    <w:rsid w:val="00F54A39"/>
    <w:rsid w:val="00F5612C"/>
    <w:rsid w:val="00F56133"/>
    <w:rsid w:val="00F613BC"/>
    <w:rsid w:val="00F614B5"/>
    <w:rsid w:val="00F62D3E"/>
    <w:rsid w:val="00F63B5B"/>
    <w:rsid w:val="00F64C88"/>
    <w:rsid w:val="00F651EF"/>
    <w:rsid w:val="00F65692"/>
    <w:rsid w:val="00F6593B"/>
    <w:rsid w:val="00F6627A"/>
    <w:rsid w:val="00F67383"/>
    <w:rsid w:val="00F70EC2"/>
    <w:rsid w:val="00F71610"/>
    <w:rsid w:val="00F71E94"/>
    <w:rsid w:val="00F73A53"/>
    <w:rsid w:val="00F73C8C"/>
    <w:rsid w:val="00F74208"/>
    <w:rsid w:val="00F74424"/>
    <w:rsid w:val="00F7489B"/>
    <w:rsid w:val="00F74F6C"/>
    <w:rsid w:val="00F75089"/>
    <w:rsid w:val="00F76B90"/>
    <w:rsid w:val="00F8048D"/>
    <w:rsid w:val="00F83027"/>
    <w:rsid w:val="00F83138"/>
    <w:rsid w:val="00F84099"/>
    <w:rsid w:val="00F84807"/>
    <w:rsid w:val="00F857CF"/>
    <w:rsid w:val="00F870F3"/>
    <w:rsid w:val="00F87439"/>
    <w:rsid w:val="00F87664"/>
    <w:rsid w:val="00F87841"/>
    <w:rsid w:val="00F87C14"/>
    <w:rsid w:val="00F87C7E"/>
    <w:rsid w:val="00F92FCF"/>
    <w:rsid w:val="00F9426B"/>
    <w:rsid w:val="00F96833"/>
    <w:rsid w:val="00F974D1"/>
    <w:rsid w:val="00F976EC"/>
    <w:rsid w:val="00F97BAD"/>
    <w:rsid w:val="00FA0EC0"/>
    <w:rsid w:val="00FA1C4C"/>
    <w:rsid w:val="00FA1C5E"/>
    <w:rsid w:val="00FA1E1C"/>
    <w:rsid w:val="00FA249B"/>
    <w:rsid w:val="00FA2A65"/>
    <w:rsid w:val="00FA34A7"/>
    <w:rsid w:val="00FA4F98"/>
    <w:rsid w:val="00FA5AD3"/>
    <w:rsid w:val="00FA617A"/>
    <w:rsid w:val="00FA62BD"/>
    <w:rsid w:val="00FA6A1A"/>
    <w:rsid w:val="00FA6A68"/>
    <w:rsid w:val="00FA7CB6"/>
    <w:rsid w:val="00FB0759"/>
    <w:rsid w:val="00FB1A87"/>
    <w:rsid w:val="00FB3367"/>
    <w:rsid w:val="00FB39BF"/>
    <w:rsid w:val="00FB3E1F"/>
    <w:rsid w:val="00FB3E91"/>
    <w:rsid w:val="00FB523C"/>
    <w:rsid w:val="00FB53BB"/>
    <w:rsid w:val="00FB59A2"/>
    <w:rsid w:val="00FB5FA0"/>
    <w:rsid w:val="00FB6047"/>
    <w:rsid w:val="00FB6137"/>
    <w:rsid w:val="00FB7133"/>
    <w:rsid w:val="00FB7C61"/>
    <w:rsid w:val="00FC0E6B"/>
    <w:rsid w:val="00FC2165"/>
    <w:rsid w:val="00FC23A1"/>
    <w:rsid w:val="00FC2EA4"/>
    <w:rsid w:val="00FC3103"/>
    <w:rsid w:val="00FC4D77"/>
    <w:rsid w:val="00FC7259"/>
    <w:rsid w:val="00FC778C"/>
    <w:rsid w:val="00FD0B06"/>
    <w:rsid w:val="00FD1F9A"/>
    <w:rsid w:val="00FD2B11"/>
    <w:rsid w:val="00FD420B"/>
    <w:rsid w:val="00FD4D24"/>
    <w:rsid w:val="00FD5EAD"/>
    <w:rsid w:val="00FD6591"/>
    <w:rsid w:val="00FE131A"/>
    <w:rsid w:val="00FE2279"/>
    <w:rsid w:val="00FE3F81"/>
    <w:rsid w:val="00FE42F6"/>
    <w:rsid w:val="00FE4B83"/>
    <w:rsid w:val="00FE61B3"/>
    <w:rsid w:val="00FE65B2"/>
    <w:rsid w:val="00FE6B44"/>
    <w:rsid w:val="00FF0960"/>
    <w:rsid w:val="00FF15B3"/>
    <w:rsid w:val="00FF26CB"/>
    <w:rsid w:val="00FF31CD"/>
    <w:rsid w:val="00FF3C78"/>
    <w:rsid w:val="00FF3FF8"/>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5105"/>
    <o:shapelayout v:ext="edit">
      <o:idmap v:ext="edit" data="1"/>
    </o:shapelayout>
  </w:shapeDefaults>
  <w:decimalSymbol w:val=","/>
  <w:listSeparator w:val=";"/>
  <w15:docId w15:val="{960980A0-02B2-44C0-A906-258FE6DD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2A2E1E56037288E97EC0F897CE81EE2CBD5A0AC3A362FD5712F96D1DF03473C545912334467AB8F52862C618584A5DF472F50135H2YE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E2A2E1E56037288E97EC0F897CE81EE2CBD5A0AC3A362FD5712F96D1DF03473C545912334467AB8F52862C618584A5DF472F50135H2Y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3FC4F35-7692-4AA0-A4F3-86EEF58A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20</Pages>
  <Words>8511</Words>
  <Characters>48517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1113</cp:revision>
  <cp:lastPrinted>2023-02-08T07:10:00Z</cp:lastPrinted>
  <dcterms:created xsi:type="dcterms:W3CDTF">2021-12-28T12:24:00Z</dcterms:created>
  <dcterms:modified xsi:type="dcterms:W3CDTF">2023-02-08T07:10:00Z</dcterms:modified>
</cp:coreProperties>
</file>